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AEC73" w14:textId="77777777" w:rsidR="001F7AA0" w:rsidRPr="00345225" w:rsidRDefault="001F7AA0" w:rsidP="002D7B12">
      <w:pPr>
        <w:pStyle w:val="Title"/>
        <w:rPr>
          <w:color w:val="auto"/>
          <w:u w:val="single"/>
        </w:rPr>
      </w:pPr>
    </w:p>
    <w:p w14:paraId="3B0DD909" w14:textId="77777777" w:rsidR="006A2F6B" w:rsidRPr="006A2F6B" w:rsidRDefault="00C16678" w:rsidP="00C16678">
      <w:pPr>
        <w:pStyle w:val="Title"/>
        <w:jc w:val="center"/>
        <w:rPr>
          <w:color w:val="auto"/>
        </w:rPr>
      </w:pPr>
      <w:r w:rsidRPr="006A2F6B">
        <w:rPr>
          <w:color w:val="auto"/>
        </w:rPr>
        <w:t>Somerford Keynes Parish Council</w:t>
      </w:r>
    </w:p>
    <w:p w14:paraId="67E5B5E7" w14:textId="10E8910E" w:rsidR="00EE2F41" w:rsidRPr="001D1AF4" w:rsidRDefault="00D50EB3" w:rsidP="00F879BA">
      <w:pPr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 xml:space="preserve">The </w:t>
      </w:r>
      <w:r w:rsidR="00762810" w:rsidRPr="001D1AF4">
        <w:rPr>
          <w:rFonts w:asciiTheme="minorHAnsi" w:hAnsiTheme="minorHAnsi" w:cstheme="minorHAnsi"/>
        </w:rPr>
        <w:t xml:space="preserve">next </w:t>
      </w:r>
      <w:r w:rsidRPr="001D1AF4">
        <w:rPr>
          <w:rFonts w:asciiTheme="minorHAnsi" w:hAnsiTheme="minorHAnsi" w:cstheme="minorHAnsi"/>
        </w:rPr>
        <w:t xml:space="preserve">meeting of the Parish Council will be held on </w:t>
      </w:r>
      <w:r w:rsidR="00D37353">
        <w:rPr>
          <w:rFonts w:asciiTheme="minorHAnsi" w:hAnsiTheme="minorHAnsi" w:cstheme="minorHAnsi"/>
          <w:b/>
          <w:bCs/>
        </w:rPr>
        <w:t>13</w:t>
      </w:r>
      <w:r w:rsidR="00D37353" w:rsidRPr="00D37353">
        <w:rPr>
          <w:rFonts w:asciiTheme="minorHAnsi" w:hAnsiTheme="minorHAnsi" w:cstheme="minorHAnsi"/>
          <w:b/>
          <w:bCs/>
          <w:vertAlign w:val="superscript"/>
        </w:rPr>
        <w:t>th</w:t>
      </w:r>
      <w:r w:rsidR="00D37353">
        <w:rPr>
          <w:rFonts w:asciiTheme="minorHAnsi" w:hAnsiTheme="minorHAnsi" w:cstheme="minorHAnsi"/>
          <w:b/>
          <w:bCs/>
        </w:rPr>
        <w:t xml:space="preserve"> May</w:t>
      </w:r>
      <w:r w:rsidR="00756E72">
        <w:rPr>
          <w:rFonts w:asciiTheme="minorHAnsi" w:hAnsiTheme="minorHAnsi" w:cstheme="minorHAnsi"/>
          <w:b/>
          <w:bCs/>
        </w:rPr>
        <w:t xml:space="preserve"> </w:t>
      </w:r>
      <w:r w:rsidR="00246573">
        <w:rPr>
          <w:rFonts w:asciiTheme="minorHAnsi" w:hAnsiTheme="minorHAnsi" w:cstheme="minorHAnsi"/>
          <w:b/>
          <w:bCs/>
        </w:rPr>
        <w:t>2024</w:t>
      </w:r>
      <w:r w:rsidR="00E243D8" w:rsidRPr="00E243D8">
        <w:rPr>
          <w:rFonts w:asciiTheme="minorHAnsi" w:hAnsiTheme="minorHAnsi" w:cstheme="minorHAnsi"/>
          <w:b/>
        </w:rPr>
        <w:t xml:space="preserve"> </w:t>
      </w:r>
      <w:r w:rsidR="00BC1AD7" w:rsidRPr="001D1AF4">
        <w:rPr>
          <w:rFonts w:asciiTheme="minorHAnsi" w:hAnsiTheme="minorHAnsi" w:cstheme="minorHAnsi"/>
          <w:bCs/>
        </w:rPr>
        <w:t>at</w:t>
      </w:r>
      <w:r w:rsidR="007931A9" w:rsidRPr="00E243D8">
        <w:rPr>
          <w:rFonts w:asciiTheme="minorHAnsi" w:hAnsiTheme="minorHAnsi" w:cstheme="minorHAnsi"/>
          <w:b/>
        </w:rPr>
        <w:t xml:space="preserve"> </w:t>
      </w:r>
      <w:r w:rsidR="00A25A5F" w:rsidRPr="001D1AF4">
        <w:rPr>
          <w:rFonts w:asciiTheme="minorHAnsi" w:hAnsiTheme="minorHAnsi" w:cstheme="minorHAnsi"/>
        </w:rPr>
        <w:t>7</w:t>
      </w:r>
      <w:r w:rsidR="00197BDB" w:rsidRPr="001D1AF4">
        <w:rPr>
          <w:rFonts w:asciiTheme="minorHAnsi" w:hAnsiTheme="minorHAnsi" w:cstheme="minorHAnsi"/>
        </w:rPr>
        <w:t>.30</w:t>
      </w:r>
      <w:r w:rsidR="006A2F6B" w:rsidRPr="001D1AF4">
        <w:rPr>
          <w:rFonts w:asciiTheme="minorHAnsi" w:hAnsiTheme="minorHAnsi" w:cstheme="minorHAnsi"/>
        </w:rPr>
        <w:t>pm in the Village Hall</w:t>
      </w:r>
      <w:r w:rsidR="00EE2F41">
        <w:rPr>
          <w:rFonts w:asciiTheme="minorHAnsi" w:hAnsiTheme="minorHAnsi" w:cstheme="minorHAnsi"/>
        </w:rPr>
        <w:t>, this is the Annual Parish Meeting</w:t>
      </w:r>
    </w:p>
    <w:p w14:paraId="07D00A23" w14:textId="01E18C21" w:rsidR="006136C6" w:rsidRPr="001D1AF4" w:rsidRDefault="00EF1230" w:rsidP="00F879BA">
      <w:pPr>
        <w:pStyle w:val="Heading1"/>
        <w:spacing w:before="0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Meetings of the Parish Council are open to the public</w:t>
      </w:r>
      <w:r w:rsidR="00A863CB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and each meeting will include </w:t>
      </w:r>
      <w:r w:rsidR="00394810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time for public participation </w:t>
      </w:r>
      <w:r w:rsidR="005A1F9F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of </w:t>
      </w:r>
      <w:r w:rsidR="00394810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20 min</w:t>
      </w:r>
      <w:r w:rsidR="004F4420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utes</w:t>
      </w:r>
      <w:r w:rsidR="00394810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.</w:t>
      </w:r>
      <w:r w:rsidR="00F402BF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Members of the public are then welcome to stay as observers or leave the meeting.</w:t>
      </w:r>
    </w:p>
    <w:p w14:paraId="564C4493" w14:textId="77777777" w:rsidR="00281F98" w:rsidRPr="001D1AF4" w:rsidRDefault="00281F98" w:rsidP="00F879BA">
      <w:pPr>
        <w:spacing w:after="0" w:line="240" w:lineRule="auto"/>
        <w:rPr>
          <w:rFonts w:asciiTheme="minorHAnsi" w:hAnsiTheme="minorHAnsi" w:cstheme="minorHAnsi"/>
        </w:rPr>
      </w:pPr>
    </w:p>
    <w:p w14:paraId="1A6A3494" w14:textId="3898BB0A" w:rsidR="009970CC" w:rsidRPr="001D1AF4" w:rsidRDefault="009970CC" w:rsidP="00F879BA">
      <w:pPr>
        <w:spacing w:after="0" w:line="240" w:lineRule="auto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>K</w:t>
      </w:r>
      <w:r w:rsidR="008C22DE" w:rsidRPr="001D1AF4">
        <w:rPr>
          <w:rFonts w:asciiTheme="minorHAnsi" w:hAnsiTheme="minorHAnsi" w:cstheme="minorHAnsi"/>
        </w:rPr>
        <w:t>aren Holdsworth</w:t>
      </w:r>
      <w:r w:rsidRPr="001D1AF4">
        <w:rPr>
          <w:rFonts w:asciiTheme="minorHAnsi" w:hAnsiTheme="minorHAnsi" w:cstheme="minorHAnsi"/>
        </w:rPr>
        <w:t>, Parish Clerk</w:t>
      </w:r>
    </w:p>
    <w:p w14:paraId="47F1983D" w14:textId="3BB2684B" w:rsidR="009970CC" w:rsidRDefault="00807EDF" w:rsidP="00F879BA">
      <w:pPr>
        <w:spacing w:after="0" w:line="240" w:lineRule="auto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>Date:</w:t>
      </w:r>
      <w:r w:rsidR="002200FF">
        <w:rPr>
          <w:rFonts w:asciiTheme="minorHAnsi" w:hAnsiTheme="minorHAnsi" w:cstheme="minorHAnsi"/>
        </w:rPr>
        <w:t xml:space="preserve"> </w:t>
      </w:r>
      <w:r w:rsidR="00DD69EE">
        <w:rPr>
          <w:rFonts w:asciiTheme="minorHAnsi" w:hAnsiTheme="minorHAnsi" w:cstheme="minorHAnsi"/>
        </w:rPr>
        <w:t>8th</w:t>
      </w:r>
      <w:r w:rsidR="00F82FE7">
        <w:rPr>
          <w:rFonts w:asciiTheme="minorHAnsi" w:hAnsiTheme="minorHAnsi" w:cstheme="minorHAnsi"/>
        </w:rPr>
        <w:t xml:space="preserve"> May </w:t>
      </w:r>
      <w:r w:rsidR="00291D71">
        <w:rPr>
          <w:rFonts w:asciiTheme="minorHAnsi" w:hAnsiTheme="minorHAnsi" w:cstheme="minorHAnsi"/>
        </w:rPr>
        <w:t>2024</w:t>
      </w:r>
    </w:p>
    <w:p w14:paraId="1DC76A27" w14:textId="77777777" w:rsidR="005567AF" w:rsidRDefault="005567AF" w:rsidP="00F879BA">
      <w:pPr>
        <w:spacing w:after="0" w:line="240" w:lineRule="auto"/>
        <w:rPr>
          <w:rFonts w:asciiTheme="minorHAnsi" w:hAnsiTheme="minorHAnsi" w:cstheme="minorHAnsi"/>
        </w:rPr>
      </w:pPr>
    </w:p>
    <w:p w14:paraId="201BCB44" w14:textId="0B459F02" w:rsidR="006730D0" w:rsidRDefault="00246573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1</w:t>
      </w:r>
      <w:r w:rsidR="00A72B41" w:rsidRPr="001D1AF4">
        <w:rPr>
          <w:rFonts w:asciiTheme="minorHAnsi" w:hAnsiTheme="minorHAnsi" w:cstheme="minorHAnsi"/>
          <w:b/>
          <w:bCs/>
          <w:u w:val="single"/>
        </w:rPr>
        <w:t>.</w:t>
      </w:r>
      <w:r w:rsidR="001E67EB">
        <w:rPr>
          <w:rFonts w:asciiTheme="minorHAnsi" w:hAnsiTheme="minorHAnsi" w:cstheme="minorHAnsi"/>
          <w:b/>
          <w:bCs/>
          <w:u w:val="single"/>
        </w:rPr>
        <w:t xml:space="preserve"> 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 xml:space="preserve">Apologies for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A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bsence</w:t>
      </w:r>
    </w:p>
    <w:p w14:paraId="18598327" w14:textId="77777777" w:rsidR="00EE2F72" w:rsidRDefault="00EE2F72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4205B921" w14:textId="15D2101F" w:rsidR="00AD55BB" w:rsidRPr="00EE2F41" w:rsidRDefault="00A7608E" w:rsidP="00EE2F41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EE2F41">
        <w:rPr>
          <w:rFonts w:asciiTheme="minorHAnsi" w:hAnsiTheme="minorHAnsi" w:cstheme="minorHAnsi"/>
          <w:b/>
          <w:bCs/>
          <w:u w:val="single"/>
        </w:rPr>
        <w:t>2</w:t>
      </w:r>
      <w:r w:rsidR="00EE2F72" w:rsidRPr="00EE2F41">
        <w:rPr>
          <w:rFonts w:asciiTheme="minorHAnsi" w:hAnsiTheme="minorHAnsi" w:cstheme="minorHAnsi"/>
          <w:b/>
          <w:bCs/>
          <w:u w:val="single"/>
        </w:rPr>
        <w:t xml:space="preserve">. Election of Officers </w:t>
      </w:r>
    </w:p>
    <w:p w14:paraId="30A780A6" w14:textId="44351D2E" w:rsidR="00EE2F72" w:rsidRPr="00A8656B" w:rsidRDefault="00EE2F72" w:rsidP="00EE2F72">
      <w:pPr>
        <w:pStyle w:val="Body"/>
        <w:rPr>
          <w:rFonts w:asciiTheme="majorHAnsi" w:hAnsiTheme="majorHAnsi" w:cstheme="majorHAnsi"/>
        </w:rPr>
      </w:pPr>
      <w:r w:rsidRPr="00A8656B">
        <w:rPr>
          <w:rFonts w:asciiTheme="majorHAnsi" w:hAnsiTheme="majorHAnsi" w:cstheme="majorHAnsi"/>
        </w:rPr>
        <w:t xml:space="preserve"> </w:t>
      </w:r>
    </w:p>
    <w:p w14:paraId="6551B6CF" w14:textId="6954F572" w:rsidR="006730D0" w:rsidRPr="001D1AF4" w:rsidRDefault="00A7608E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3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.</w:t>
      </w:r>
      <w:r w:rsidR="001E67EB">
        <w:rPr>
          <w:rFonts w:asciiTheme="minorHAnsi" w:hAnsiTheme="minorHAnsi" w:cstheme="minorHAnsi"/>
          <w:b/>
          <w:bCs/>
          <w:u w:val="single"/>
        </w:rPr>
        <w:t xml:space="preserve"> 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 xml:space="preserve">Declarations of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I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nterest</w:t>
      </w:r>
    </w:p>
    <w:p w14:paraId="0ADF0B81" w14:textId="77777777" w:rsidR="006730D0" w:rsidRPr="001D1AF4" w:rsidRDefault="006730D0" w:rsidP="00F879BA">
      <w:pPr>
        <w:pStyle w:val="Body"/>
        <w:rPr>
          <w:rFonts w:asciiTheme="minorHAnsi" w:hAnsiTheme="minorHAnsi" w:cstheme="minorHAnsi"/>
          <w:b/>
          <w:bCs/>
        </w:rPr>
      </w:pPr>
    </w:p>
    <w:p w14:paraId="5428AA72" w14:textId="7A2EA70C" w:rsidR="00CD55F2" w:rsidRPr="001D1AF4" w:rsidRDefault="00A7608E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4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.</w:t>
      </w:r>
      <w:r w:rsidR="001E67EB">
        <w:rPr>
          <w:rFonts w:asciiTheme="minorHAnsi" w:hAnsiTheme="minorHAnsi" w:cstheme="minorHAnsi"/>
          <w:b/>
          <w:bCs/>
          <w:u w:val="single"/>
        </w:rPr>
        <w:t xml:space="preserve"> 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Public Session</w:t>
      </w:r>
      <w:r w:rsidR="00C83412" w:rsidRPr="001D1AF4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29C90159" w14:textId="6BD988F6" w:rsidR="006730D0" w:rsidRDefault="006730D0" w:rsidP="00F879BA">
      <w:pPr>
        <w:pStyle w:val="Body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 xml:space="preserve">To provide members of the public with the opportunity to comment on items on the </w:t>
      </w:r>
      <w:r w:rsidR="00EB747E" w:rsidRPr="001D1AF4">
        <w:rPr>
          <w:rFonts w:asciiTheme="minorHAnsi" w:hAnsiTheme="minorHAnsi" w:cstheme="minorHAnsi"/>
        </w:rPr>
        <w:t>a</w:t>
      </w:r>
      <w:r w:rsidRPr="001D1AF4">
        <w:rPr>
          <w:rFonts w:asciiTheme="minorHAnsi" w:hAnsiTheme="minorHAnsi" w:cstheme="minorHAnsi"/>
        </w:rPr>
        <w:t>genda or raise items for future consideration</w:t>
      </w:r>
      <w:r w:rsidR="00EB747E" w:rsidRPr="001D1AF4">
        <w:rPr>
          <w:rFonts w:asciiTheme="minorHAnsi" w:hAnsiTheme="minorHAnsi" w:cstheme="minorHAnsi"/>
        </w:rPr>
        <w:t>. Five</w:t>
      </w:r>
      <w:r w:rsidRPr="001D1AF4">
        <w:rPr>
          <w:rFonts w:asciiTheme="minorHAnsi" w:hAnsiTheme="minorHAnsi" w:cstheme="minorHAnsi"/>
        </w:rPr>
        <w:t xml:space="preserve"> minutes per person maximum</w:t>
      </w:r>
      <w:r w:rsidR="00EB747E" w:rsidRPr="001D1AF4">
        <w:rPr>
          <w:rFonts w:asciiTheme="minorHAnsi" w:hAnsiTheme="minorHAnsi" w:cstheme="minorHAnsi"/>
        </w:rPr>
        <w:t xml:space="preserve">, </w:t>
      </w:r>
      <w:r w:rsidRPr="001D1AF4">
        <w:rPr>
          <w:rFonts w:asciiTheme="minorHAnsi" w:hAnsiTheme="minorHAnsi" w:cstheme="minorHAnsi"/>
        </w:rPr>
        <w:t xml:space="preserve">not exceeding </w:t>
      </w:r>
      <w:r w:rsidR="00EB747E" w:rsidRPr="001D1AF4">
        <w:rPr>
          <w:rFonts w:asciiTheme="minorHAnsi" w:hAnsiTheme="minorHAnsi" w:cstheme="minorHAnsi"/>
        </w:rPr>
        <w:t>twenty</w:t>
      </w:r>
      <w:r w:rsidRPr="001D1AF4">
        <w:rPr>
          <w:rFonts w:asciiTheme="minorHAnsi" w:hAnsiTheme="minorHAnsi" w:cstheme="minorHAnsi"/>
        </w:rPr>
        <w:t xml:space="preserve"> minutes in total</w:t>
      </w:r>
      <w:r w:rsidR="00EB747E" w:rsidRPr="001D1AF4">
        <w:rPr>
          <w:rFonts w:asciiTheme="minorHAnsi" w:hAnsiTheme="minorHAnsi" w:cstheme="minorHAnsi"/>
        </w:rPr>
        <w:t>.</w:t>
      </w:r>
    </w:p>
    <w:p w14:paraId="2D565351" w14:textId="77777777" w:rsidR="00291D71" w:rsidRDefault="00291D71" w:rsidP="00F879BA">
      <w:pPr>
        <w:pStyle w:val="Body"/>
        <w:rPr>
          <w:rFonts w:asciiTheme="minorHAnsi" w:hAnsiTheme="minorHAnsi" w:cstheme="minorHAnsi"/>
        </w:rPr>
      </w:pPr>
    </w:p>
    <w:p w14:paraId="3C81D5CA" w14:textId="17F0A0EE" w:rsidR="001F4E5A" w:rsidRDefault="00A7608E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5</w:t>
      </w:r>
      <w:r w:rsidR="001E67EB">
        <w:rPr>
          <w:rFonts w:asciiTheme="minorHAnsi" w:hAnsiTheme="minorHAnsi" w:cstheme="minorHAnsi"/>
          <w:b/>
          <w:bCs/>
          <w:u w:val="single"/>
        </w:rPr>
        <w:t>.</w:t>
      </w:r>
      <w:r w:rsidR="001F4E5A" w:rsidRPr="001D1AF4">
        <w:rPr>
          <w:rFonts w:asciiTheme="minorHAnsi" w:hAnsiTheme="minorHAnsi" w:cstheme="minorHAnsi"/>
          <w:b/>
          <w:bCs/>
          <w:u w:val="single"/>
        </w:rPr>
        <w:t xml:space="preserve"> Approval of the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M</w:t>
      </w:r>
      <w:r w:rsidR="001F4E5A" w:rsidRPr="001D1AF4">
        <w:rPr>
          <w:rFonts w:asciiTheme="minorHAnsi" w:hAnsiTheme="minorHAnsi" w:cstheme="minorHAnsi"/>
          <w:b/>
          <w:bCs/>
          <w:u w:val="single"/>
        </w:rPr>
        <w:t xml:space="preserve">inutes of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P</w:t>
      </w:r>
      <w:r w:rsidR="001F4E5A" w:rsidRPr="001D1AF4">
        <w:rPr>
          <w:rFonts w:asciiTheme="minorHAnsi" w:hAnsiTheme="minorHAnsi" w:cstheme="minorHAnsi"/>
          <w:b/>
          <w:bCs/>
          <w:u w:val="single"/>
        </w:rPr>
        <w:t xml:space="preserve">revious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M</w:t>
      </w:r>
      <w:r w:rsidR="001F4E5A" w:rsidRPr="001D1AF4">
        <w:rPr>
          <w:rFonts w:asciiTheme="minorHAnsi" w:hAnsiTheme="minorHAnsi" w:cstheme="minorHAnsi"/>
          <w:b/>
          <w:bCs/>
          <w:u w:val="single"/>
        </w:rPr>
        <w:t>eeting</w:t>
      </w:r>
    </w:p>
    <w:p w14:paraId="60806D71" w14:textId="77777777" w:rsidR="00723090" w:rsidRPr="001D1AF4" w:rsidRDefault="00723090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04A7C89D" w14:textId="7EA08F32" w:rsidR="00A865A0" w:rsidRPr="001D1AF4" w:rsidRDefault="00A7608E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6</w:t>
      </w:r>
      <w:r w:rsidR="00A865A0" w:rsidRPr="001D1AF4">
        <w:rPr>
          <w:rFonts w:asciiTheme="minorHAnsi" w:hAnsiTheme="minorHAnsi" w:cstheme="minorHAnsi"/>
          <w:b/>
          <w:bCs/>
          <w:u w:val="single"/>
        </w:rPr>
        <w:t>.</w:t>
      </w:r>
      <w:r w:rsidR="001E67EB">
        <w:rPr>
          <w:rFonts w:asciiTheme="minorHAnsi" w:hAnsiTheme="minorHAnsi" w:cstheme="minorHAnsi"/>
          <w:b/>
          <w:bCs/>
          <w:u w:val="single"/>
        </w:rPr>
        <w:t xml:space="preserve"> 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Report from County Councillor Lisa Spivey</w:t>
      </w:r>
    </w:p>
    <w:p w14:paraId="4DB24814" w14:textId="77777777" w:rsidR="006730D0" w:rsidRPr="001D1AF4" w:rsidRDefault="006730D0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4B840035" w14:textId="240927B5" w:rsidR="006730D0" w:rsidRDefault="00A7608E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7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.</w:t>
      </w:r>
      <w:r w:rsidR="002B222D">
        <w:rPr>
          <w:rFonts w:asciiTheme="minorHAnsi" w:hAnsiTheme="minorHAnsi" w:cstheme="minorHAnsi"/>
          <w:b/>
          <w:bCs/>
          <w:u w:val="single"/>
        </w:rPr>
        <w:t xml:space="preserve"> 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 xml:space="preserve">Report from District Councillor </w:t>
      </w:r>
      <w:r w:rsidR="001F4E5A" w:rsidRPr="001D1AF4">
        <w:rPr>
          <w:rFonts w:asciiTheme="minorHAnsi" w:hAnsiTheme="minorHAnsi" w:cstheme="minorHAnsi"/>
          <w:b/>
          <w:bCs/>
          <w:u w:val="single"/>
        </w:rPr>
        <w:t>Mike McKeown</w:t>
      </w:r>
    </w:p>
    <w:p w14:paraId="4ADD8E25" w14:textId="77777777" w:rsidR="00FF2063" w:rsidRDefault="00FF2063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78D39C36" w14:textId="56DDCD5A" w:rsidR="00FF2063" w:rsidRDefault="00FF2063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8. Report from Village Lake Committee</w:t>
      </w:r>
    </w:p>
    <w:p w14:paraId="70BD12E8" w14:textId="360706AE" w:rsidR="001D368F" w:rsidRPr="001D368F" w:rsidRDefault="001D368F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526842C9" w14:textId="448825D9" w:rsidR="00F36348" w:rsidRDefault="00FF2063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9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.</w:t>
      </w:r>
      <w:r w:rsidR="00A80B28">
        <w:rPr>
          <w:rFonts w:asciiTheme="minorHAnsi" w:hAnsiTheme="minorHAnsi" w:cstheme="minorHAnsi"/>
          <w:b/>
          <w:bCs/>
          <w:u w:val="single"/>
        </w:rPr>
        <w:t xml:space="preserve"> </w:t>
      </w:r>
      <w:r w:rsidR="00332A73">
        <w:rPr>
          <w:rFonts w:asciiTheme="minorHAnsi" w:hAnsiTheme="minorHAnsi" w:cstheme="minorHAnsi"/>
          <w:b/>
          <w:bCs/>
          <w:u w:val="single"/>
        </w:rPr>
        <w:t>Follow Up on</w:t>
      </w:r>
      <w:r w:rsidR="0012712C" w:rsidRPr="001D1AF4">
        <w:rPr>
          <w:rFonts w:asciiTheme="minorHAnsi" w:hAnsiTheme="minorHAnsi" w:cstheme="minorHAnsi"/>
          <w:b/>
          <w:bCs/>
          <w:u w:val="single"/>
        </w:rPr>
        <w:t xml:space="preserve"> Previous Meeting Actions</w:t>
      </w:r>
    </w:p>
    <w:p w14:paraId="19655E38" w14:textId="0A0D5A0B" w:rsidR="00147431" w:rsidRDefault="00147431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32FE66B7" w14:textId="20FA4B9F" w:rsidR="00EE2F41" w:rsidRDefault="00FF2063" w:rsidP="00BF76AA">
      <w:pPr>
        <w:pStyle w:val="Body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DB340C" w:rsidRPr="00DB340C">
        <w:rPr>
          <w:rFonts w:asciiTheme="minorHAnsi" w:hAnsiTheme="minorHAnsi" w:cstheme="minorHAnsi"/>
        </w:rPr>
        <w:t>.1</w:t>
      </w:r>
      <w:r w:rsidR="00DB340C">
        <w:rPr>
          <w:rFonts w:asciiTheme="minorHAnsi" w:hAnsiTheme="minorHAnsi" w:cstheme="minorHAnsi"/>
        </w:rPr>
        <w:tab/>
      </w:r>
      <w:r w:rsidR="00EE2F41">
        <w:rPr>
          <w:rFonts w:asciiTheme="minorHAnsi" w:hAnsiTheme="minorHAnsi" w:cstheme="minorHAnsi"/>
        </w:rPr>
        <w:t>GV to engage with Lara Lympaney at LME regarding measures to avoid visting traffic entering Mill Lane.</w:t>
      </w:r>
    </w:p>
    <w:p w14:paraId="4E38AC5B" w14:textId="06010712" w:rsidR="00EE2F41" w:rsidRDefault="00FF2063" w:rsidP="00F879BA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EE2F41">
        <w:rPr>
          <w:rFonts w:asciiTheme="minorHAnsi" w:hAnsiTheme="minorHAnsi" w:cstheme="minorHAnsi"/>
        </w:rPr>
        <w:t>.2</w:t>
      </w:r>
      <w:r w:rsidR="00EE2F41">
        <w:rPr>
          <w:rFonts w:asciiTheme="minorHAnsi" w:hAnsiTheme="minorHAnsi" w:cstheme="minorHAnsi"/>
        </w:rPr>
        <w:tab/>
        <w:t>GV to invite Andrew Bonner of LME to a PC meeting.</w:t>
      </w:r>
    </w:p>
    <w:p w14:paraId="76FA4CCE" w14:textId="68E2EDB8" w:rsidR="00DB340C" w:rsidRPr="00DB340C" w:rsidRDefault="00FF2063" w:rsidP="00BF76AA">
      <w:pPr>
        <w:pStyle w:val="Body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EE2F41">
        <w:rPr>
          <w:rFonts w:asciiTheme="minorHAnsi" w:hAnsiTheme="minorHAnsi" w:cstheme="minorHAnsi"/>
        </w:rPr>
        <w:t>.3</w:t>
      </w:r>
      <w:r w:rsidR="00EE2F41">
        <w:rPr>
          <w:rFonts w:asciiTheme="minorHAnsi" w:hAnsiTheme="minorHAnsi" w:cstheme="minorHAnsi"/>
        </w:rPr>
        <w:tab/>
        <w:t>GV/Mike Wilding to submit Village Lake items for Build Back Better funding</w:t>
      </w:r>
      <w:r w:rsidR="00BF76AA">
        <w:rPr>
          <w:rFonts w:asciiTheme="minorHAnsi" w:hAnsiTheme="minorHAnsi" w:cstheme="minorHAnsi"/>
        </w:rPr>
        <w:t xml:space="preserve"> request for Village Lake items.</w:t>
      </w:r>
      <w:r w:rsidR="00EE2F41">
        <w:rPr>
          <w:rFonts w:asciiTheme="minorHAnsi" w:hAnsiTheme="minorHAnsi" w:cstheme="minorHAnsi"/>
        </w:rPr>
        <w:t xml:space="preserve"> </w:t>
      </w:r>
    </w:p>
    <w:p w14:paraId="0E020785" w14:textId="345B9EB0" w:rsidR="00F457B7" w:rsidRDefault="00FF2063" w:rsidP="00F879BA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9</w:t>
      </w:r>
      <w:r w:rsidR="00F457B7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BF76AA">
        <w:rPr>
          <w:rFonts w:asciiTheme="minorHAnsi" w:hAnsiTheme="minorHAnsi" w:cstheme="minorHAnsi"/>
          <w:sz w:val="22"/>
          <w:szCs w:val="22"/>
          <w:lang w:val="en-GB"/>
        </w:rPr>
        <w:t>4</w:t>
      </w:r>
      <w:r w:rsidR="00F457B7">
        <w:rPr>
          <w:rFonts w:asciiTheme="minorHAnsi" w:hAnsiTheme="minorHAnsi" w:cstheme="minorHAnsi"/>
          <w:sz w:val="22"/>
          <w:szCs w:val="22"/>
          <w:lang w:val="en-GB"/>
        </w:rPr>
        <w:tab/>
        <w:t>PC to look out for Ash</w:t>
      </w:r>
      <w:r w:rsidR="00E672B0">
        <w:rPr>
          <w:rFonts w:asciiTheme="minorHAnsi" w:hAnsiTheme="minorHAnsi" w:cstheme="minorHAnsi"/>
          <w:sz w:val="22"/>
          <w:szCs w:val="22"/>
          <w:lang w:val="en-GB"/>
        </w:rPr>
        <w:t>lands appeal notice and engage with the community on this topic.</w:t>
      </w:r>
    </w:p>
    <w:p w14:paraId="0B42D44A" w14:textId="6BA0B088" w:rsidR="00426580" w:rsidRPr="00DA23B8" w:rsidRDefault="00FF2063" w:rsidP="00F879BA">
      <w:pPr>
        <w:pStyle w:val="BodyBA"/>
        <w:ind w:left="720" w:hanging="720"/>
        <w:rPr>
          <w:rFonts w:ascii="Calibri" w:hAnsi="Calibri" w:cs="Calibr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9</w:t>
      </w:r>
      <w:r w:rsidR="00426580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BF76AA">
        <w:rPr>
          <w:rFonts w:asciiTheme="minorHAnsi" w:hAnsiTheme="minorHAnsi" w:cstheme="minorHAnsi"/>
          <w:sz w:val="22"/>
          <w:szCs w:val="22"/>
          <w:lang w:val="en-GB"/>
        </w:rPr>
        <w:t>5</w:t>
      </w:r>
      <w:r w:rsidR="00426580">
        <w:rPr>
          <w:rFonts w:asciiTheme="minorHAnsi" w:hAnsiTheme="minorHAnsi" w:cstheme="minorHAnsi"/>
          <w:sz w:val="22"/>
          <w:szCs w:val="22"/>
          <w:lang w:val="en-GB"/>
        </w:rPr>
        <w:tab/>
        <w:t xml:space="preserve">MK to </w:t>
      </w:r>
      <w:r w:rsidR="00BF76AA">
        <w:rPr>
          <w:rFonts w:asciiTheme="minorHAnsi" w:hAnsiTheme="minorHAnsi" w:cstheme="minorHAnsi"/>
          <w:sz w:val="22"/>
          <w:szCs w:val="22"/>
          <w:lang w:val="en-GB"/>
        </w:rPr>
        <w:t>follow up with Jason Betty and engage Sam Carrier of CDC to ascertain status of Shorncote Flood Mitigation.</w:t>
      </w:r>
    </w:p>
    <w:p w14:paraId="3C6BEAAB" w14:textId="5D68A38E" w:rsidR="00DA23B8" w:rsidRDefault="00FF2063" w:rsidP="00BF76AA">
      <w:pPr>
        <w:pStyle w:val="Body"/>
        <w:ind w:left="720" w:hanging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9</w:t>
      </w:r>
      <w:r w:rsidR="0027272B">
        <w:rPr>
          <w:rFonts w:asciiTheme="minorHAnsi" w:hAnsiTheme="minorHAnsi" w:cstheme="minorHAnsi"/>
          <w:lang w:val="en-GB"/>
        </w:rPr>
        <w:t>.</w:t>
      </w:r>
      <w:r w:rsidR="00BF76AA">
        <w:rPr>
          <w:rFonts w:asciiTheme="minorHAnsi" w:hAnsiTheme="minorHAnsi" w:cstheme="minorHAnsi"/>
          <w:lang w:val="en-GB"/>
        </w:rPr>
        <w:t>6</w:t>
      </w:r>
      <w:r w:rsidR="00332A73">
        <w:rPr>
          <w:rFonts w:asciiTheme="minorHAnsi" w:hAnsiTheme="minorHAnsi" w:cstheme="minorHAnsi"/>
          <w:lang w:val="en-GB"/>
        </w:rPr>
        <w:tab/>
      </w:r>
      <w:r w:rsidR="00DA23B8">
        <w:rPr>
          <w:rFonts w:asciiTheme="minorHAnsi" w:hAnsiTheme="minorHAnsi" w:cstheme="minorHAnsi"/>
          <w:lang w:val="en-GB"/>
        </w:rPr>
        <w:t xml:space="preserve">MHO to </w:t>
      </w:r>
      <w:r w:rsidR="00BF76AA">
        <w:rPr>
          <w:rFonts w:asciiTheme="minorHAnsi" w:hAnsiTheme="minorHAnsi" w:cstheme="minorHAnsi"/>
          <w:lang w:val="en-GB"/>
        </w:rPr>
        <w:t>contact Community Speed Watch team to agree a way forwards on Community Speed Camera installation.</w:t>
      </w:r>
    </w:p>
    <w:p w14:paraId="17A92F76" w14:textId="3F66170D" w:rsidR="00332A73" w:rsidRDefault="00FF2063" w:rsidP="00F879BA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9</w:t>
      </w:r>
      <w:r w:rsidR="0027272B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BF76AA">
        <w:rPr>
          <w:rFonts w:asciiTheme="minorHAnsi" w:hAnsiTheme="minorHAnsi" w:cstheme="minorHAnsi"/>
          <w:sz w:val="22"/>
          <w:szCs w:val="22"/>
          <w:lang w:val="en-GB"/>
        </w:rPr>
        <w:t>7</w:t>
      </w:r>
      <w:r w:rsidR="00332A73">
        <w:rPr>
          <w:rFonts w:asciiTheme="minorHAnsi" w:hAnsiTheme="minorHAnsi" w:cstheme="minorHAnsi"/>
          <w:sz w:val="22"/>
          <w:szCs w:val="22"/>
          <w:lang w:val="en-GB"/>
        </w:rPr>
        <w:tab/>
        <w:t xml:space="preserve">NH to </w:t>
      </w:r>
      <w:r w:rsidR="00D77873">
        <w:rPr>
          <w:rFonts w:asciiTheme="minorHAnsi" w:hAnsiTheme="minorHAnsi" w:cstheme="minorHAnsi"/>
          <w:sz w:val="22"/>
          <w:szCs w:val="22"/>
          <w:lang w:val="en-GB"/>
        </w:rPr>
        <w:t>provide feedback on Active Travel Fund application and associated discussions on the</w:t>
      </w:r>
      <w:r w:rsidR="00332A73">
        <w:rPr>
          <w:rFonts w:asciiTheme="minorHAnsi" w:hAnsiTheme="minorHAnsi" w:cstheme="minorHAnsi"/>
          <w:sz w:val="22"/>
          <w:szCs w:val="22"/>
          <w:lang w:val="en-GB"/>
        </w:rPr>
        <w:t xml:space="preserve"> ‘missing link’ cycle path from SK to AK</w:t>
      </w:r>
      <w:r w:rsidR="00D77873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198581CB" w14:textId="6E838CC9" w:rsidR="00260E2E" w:rsidRDefault="00FF2063" w:rsidP="00262E9C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9</w:t>
      </w:r>
      <w:r w:rsidR="0027272B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BF76AA">
        <w:rPr>
          <w:rFonts w:asciiTheme="minorHAnsi" w:hAnsiTheme="minorHAnsi" w:cstheme="minorHAnsi"/>
          <w:sz w:val="22"/>
          <w:szCs w:val="22"/>
          <w:lang w:val="en-GB"/>
        </w:rPr>
        <w:t>8</w:t>
      </w:r>
      <w:r w:rsidR="00E94680">
        <w:rPr>
          <w:rFonts w:asciiTheme="minorHAnsi" w:hAnsiTheme="minorHAnsi" w:cstheme="minorHAnsi"/>
          <w:sz w:val="22"/>
          <w:szCs w:val="22"/>
          <w:lang w:val="en-GB"/>
        </w:rPr>
        <w:tab/>
      </w:r>
      <w:r w:rsidR="00541DEC">
        <w:rPr>
          <w:rFonts w:asciiTheme="minorHAnsi" w:hAnsiTheme="minorHAnsi" w:cstheme="minorHAnsi"/>
          <w:sz w:val="22"/>
          <w:szCs w:val="22"/>
          <w:lang w:val="en-GB"/>
        </w:rPr>
        <w:t xml:space="preserve">HC update on </w:t>
      </w:r>
      <w:r w:rsidR="00BF76AA">
        <w:rPr>
          <w:rFonts w:asciiTheme="minorHAnsi" w:hAnsiTheme="minorHAnsi" w:cstheme="minorHAnsi"/>
          <w:sz w:val="22"/>
          <w:szCs w:val="22"/>
          <w:lang w:val="en-GB"/>
        </w:rPr>
        <w:t>flooding to include publication of report, best practice for proactive inspection, mapping options and Neigh Bridge pump.</w:t>
      </w:r>
    </w:p>
    <w:p w14:paraId="00EC2803" w14:textId="4DF6E4CF" w:rsidR="004C2E49" w:rsidRDefault="00FF2063" w:rsidP="00262E9C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lastRenderedPageBreak/>
        <w:t>9</w:t>
      </w:r>
      <w:r w:rsidR="00260E2E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BF76AA">
        <w:rPr>
          <w:rFonts w:asciiTheme="minorHAnsi" w:hAnsiTheme="minorHAnsi" w:cstheme="minorHAnsi"/>
          <w:sz w:val="22"/>
          <w:szCs w:val="22"/>
          <w:lang w:val="en-GB"/>
        </w:rPr>
        <w:t>9</w:t>
      </w:r>
      <w:r w:rsidR="00260E2E">
        <w:rPr>
          <w:rFonts w:asciiTheme="minorHAnsi" w:hAnsiTheme="minorHAnsi" w:cstheme="minorHAnsi"/>
          <w:sz w:val="22"/>
          <w:szCs w:val="22"/>
          <w:lang w:val="en-GB"/>
        </w:rPr>
        <w:tab/>
      </w:r>
      <w:r w:rsidR="002269C1">
        <w:rPr>
          <w:rFonts w:asciiTheme="minorHAnsi" w:hAnsiTheme="minorHAnsi" w:cstheme="minorHAnsi"/>
          <w:sz w:val="22"/>
          <w:szCs w:val="22"/>
          <w:lang w:val="en-GB"/>
        </w:rPr>
        <w:t>GV</w:t>
      </w:r>
      <w:r w:rsidR="00BF76AA">
        <w:rPr>
          <w:rFonts w:asciiTheme="minorHAnsi" w:hAnsiTheme="minorHAnsi" w:cstheme="minorHAnsi"/>
          <w:sz w:val="22"/>
          <w:szCs w:val="22"/>
          <w:lang w:val="en-GB"/>
        </w:rPr>
        <w:t>/K</w:t>
      </w:r>
      <w:r w:rsidR="002269C1">
        <w:rPr>
          <w:rFonts w:asciiTheme="minorHAnsi" w:hAnsiTheme="minorHAnsi" w:cstheme="minorHAnsi"/>
          <w:sz w:val="22"/>
          <w:szCs w:val="22"/>
          <w:lang w:val="en-GB"/>
        </w:rPr>
        <w:t xml:space="preserve">H </w:t>
      </w:r>
      <w:r w:rsidR="00BF76AA">
        <w:rPr>
          <w:rFonts w:asciiTheme="minorHAnsi" w:hAnsiTheme="minorHAnsi" w:cstheme="minorHAnsi"/>
          <w:sz w:val="22"/>
          <w:szCs w:val="22"/>
          <w:lang w:val="en-GB"/>
        </w:rPr>
        <w:t>to update on audit process.</w:t>
      </w:r>
      <w:r w:rsidR="00F94B21">
        <w:rPr>
          <w:rFonts w:asciiTheme="minorHAnsi" w:hAnsiTheme="minorHAnsi" w:cstheme="minorHAnsi"/>
          <w:sz w:val="22"/>
          <w:szCs w:val="22"/>
          <w:lang w:val="en-GB"/>
        </w:rPr>
        <w:tab/>
      </w:r>
    </w:p>
    <w:p w14:paraId="46DB9A35" w14:textId="077BF838" w:rsidR="00DE1872" w:rsidRDefault="00FF2063" w:rsidP="008132FF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9</w:t>
      </w:r>
      <w:r w:rsidR="00DE1872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BF76AA">
        <w:rPr>
          <w:rFonts w:asciiTheme="minorHAnsi" w:hAnsiTheme="minorHAnsi" w:cstheme="minorHAnsi"/>
          <w:sz w:val="22"/>
          <w:szCs w:val="22"/>
          <w:lang w:val="en-GB"/>
        </w:rPr>
        <w:t>10</w:t>
      </w:r>
      <w:r w:rsidR="00DE1872">
        <w:rPr>
          <w:rFonts w:asciiTheme="minorHAnsi" w:hAnsiTheme="minorHAnsi" w:cstheme="minorHAnsi"/>
          <w:sz w:val="22"/>
          <w:szCs w:val="22"/>
          <w:lang w:val="en-GB"/>
        </w:rPr>
        <w:tab/>
        <w:t>AC/KH to finalise AGM agenda.</w:t>
      </w:r>
    </w:p>
    <w:p w14:paraId="31BBB563" w14:textId="7FFB507C" w:rsidR="00BF76AA" w:rsidRDefault="00FF2063" w:rsidP="008132FF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9</w:t>
      </w:r>
      <w:r w:rsidR="00BF76AA">
        <w:rPr>
          <w:rFonts w:asciiTheme="minorHAnsi" w:hAnsiTheme="minorHAnsi" w:cstheme="minorHAnsi"/>
          <w:sz w:val="22"/>
          <w:szCs w:val="22"/>
          <w:lang w:val="en-GB"/>
        </w:rPr>
        <w:t>.11</w:t>
      </w:r>
      <w:r w:rsidR="00BF76AA">
        <w:rPr>
          <w:rFonts w:asciiTheme="minorHAnsi" w:hAnsiTheme="minorHAnsi" w:cstheme="minorHAnsi"/>
          <w:sz w:val="22"/>
          <w:szCs w:val="22"/>
          <w:lang w:val="en-GB"/>
        </w:rPr>
        <w:tab/>
        <w:t>KH to follow up on offer made to produce dog waste posters.</w:t>
      </w:r>
    </w:p>
    <w:p w14:paraId="73199E98" w14:textId="5D42EC3B" w:rsidR="004D7874" w:rsidRDefault="00FF2063" w:rsidP="008132FF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9</w:t>
      </w:r>
      <w:r w:rsidR="004D7874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BF76AA">
        <w:rPr>
          <w:rFonts w:asciiTheme="minorHAnsi" w:hAnsiTheme="minorHAnsi" w:cstheme="minorHAnsi"/>
          <w:sz w:val="22"/>
          <w:szCs w:val="22"/>
          <w:lang w:val="en-GB"/>
        </w:rPr>
        <w:t>12</w:t>
      </w:r>
      <w:r w:rsidR="004D7874">
        <w:rPr>
          <w:rFonts w:asciiTheme="minorHAnsi" w:hAnsiTheme="minorHAnsi" w:cstheme="minorHAnsi"/>
          <w:sz w:val="22"/>
          <w:szCs w:val="22"/>
          <w:lang w:val="en-GB"/>
        </w:rPr>
        <w:tab/>
      </w:r>
      <w:r w:rsidR="006E6CFA">
        <w:rPr>
          <w:rFonts w:asciiTheme="minorHAnsi" w:hAnsiTheme="minorHAnsi" w:cstheme="minorHAnsi"/>
          <w:sz w:val="22"/>
          <w:szCs w:val="22"/>
          <w:lang w:val="en-GB"/>
        </w:rPr>
        <w:t>JW</w:t>
      </w:r>
      <w:r w:rsidR="004D7874">
        <w:rPr>
          <w:rFonts w:asciiTheme="minorHAnsi" w:hAnsiTheme="minorHAnsi" w:cstheme="minorHAnsi"/>
          <w:sz w:val="22"/>
          <w:szCs w:val="22"/>
          <w:lang w:val="en-GB"/>
        </w:rPr>
        <w:t xml:space="preserve"> to </w:t>
      </w:r>
      <w:r w:rsidR="00BF76AA">
        <w:rPr>
          <w:rFonts w:asciiTheme="minorHAnsi" w:hAnsiTheme="minorHAnsi" w:cstheme="minorHAnsi"/>
          <w:sz w:val="22"/>
          <w:szCs w:val="22"/>
          <w:lang w:val="en-GB"/>
        </w:rPr>
        <w:t>meet with</w:t>
      </w:r>
      <w:r w:rsidR="004D7874">
        <w:rPr>
          <w:rFonts w:asciiTheme="minorHAnsi" w:hAnsiTheme="minorHAnsi" w:cstheme="minorHAnsi"/>
          <w:sz w:val="22"/>
          <w:szCs w:val="22"/>
          <w:lang w:val="en-GB"/>
        </w:rPr>
        <w:t xml:space="preserve"> LME to </w:t>
      </w:r>
      <w:r w:rsidR="00CC6A61">
        <w:rPr>
          <w:rFonts w:asciiTheme="minorHAnsi" w:hAnsiTheme="minorHAnsi" w:cstheme="minorHAnsi"/>
          <w:sz w:val="22"/>
          <w:szCs w:val="22"/>
          <w:lang w:val="en-GB"/>
        </w:rPr>
        <w:t>understand the offer of eco</w:t>
      </w:r>
      <w:r w:rsidR="007E3A4B">
        <w:rPr>
          <w:rFonts w:asciiTheme="minorHAnsi" w:hAnsiTheme="minorHAnsi" w:cstheme="minorHAnsi"/>
          <w:sz w:val="22"/>
          <w:szCs w:val="22"/>
          <w:lang w:val="en-GB"/>
        </w:rPr>
        <w:t>lo</w:t>
      </w:r>
      <w:r w:rsidR="00CC6A61">
        <w:rPr>
          <w:rFonts w:asciiTheme="minorHAnsi" w:hAnsiTheme="minorHAnsi" w:cstheme="minorHAnsi"/>
          <w:sz w:val="22"/>
          <w:szCs w:val="22"/>
          <w:lang w:val="en-GB"/>
        </w:rPr>
        <w:t>gy work under their S106 Agreement</w:t>
      </w:r>
    </w:p>
    <w:p w14:paraId="3BB179F2" w14:textId="64F3CF53" w:rsidR="000020D9" w:rsidRDefault="00FF2063" w:rsidP="008132FF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9</w:t>
      </w:r>
      <w:r w:rsidR="00A7608E">
        <w:rPr>
          <w:rFonts w:asciiTheme="minorHAnsi" w:hAnsiTheme="minorHAnsi" w:cstheme="minorHAnsi"/>
          <w:sz w:val="22"/>
          <w:szCs w:val="22"/>
          <w:lang w:val="en-GB"/>
        </w:rPr>
        <w:t>.1</w:t>
      </w:r>
      <w:r w:rsidR="00BF76AA">
        <w:rPr>
          <w:rFonts w:asciiTheme="minorHAnsi" w:hAnsiTheme="minorHAnsi" w:cstheme="minorHAnsi"/>
          <w:sz w:val="22"/>
          <w:szCs w:val="22"/>
          <w:lang w:val="en-GB"/>
        </w:rPr>
        <w:t>3</w:t>
      </w:r>
      <w:r w:rsidR="000020D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0020D9">
        <w:rPr>
          <w:rFonts w:asciiTheme="minorHAnsi" w:hAnsiTheme="minorHAnsi" w:cstheme="minorHAnsi"/>
          <w:sz w:val="22"/>
          <w:szCs w:val="22"/>
          <w:lang w:val="en-GB"/>
        </w:rPr>
        <w:tab/>
        <w:t>HC to provide detail on residential ponds initiative once received.</w:t>
      </w:r>
    </w:p>
    <w:p w14:paraId="3AE70CBF" w14:textId="6D4176DA" w:rsidR="00BF76AA" w:rsidRDefault="00FF2063" w:rsidP="008132FF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9</w:t>
      </w:r>
      <w:r w:rsidR="00A7608E">
        <w:rPr>
          <w:rFonts w:asciiTheme="minorHAnsi" w:hAnsiTheme="minorHAnsi" w:cstheme="minorHAnsi"/>
          <w:sz w:val="22"/>
          <w:szCs w:val="22"/>
          <w:lang w:val="en-GB"/>
        </w:rPr>
        <w:t>.1</w:t>
      </w:r>
      <w:r w:rsidR="00BF76AA">
        <w:rPr>
          <w:rFonts w:asciiTheme="minorHAnsi" w:hAnsiTheme="minorHAnsi" w:cstheme="minorHAnsi"/>
          <w:sz w:val="22"/>
          <w:szCs w:val="22"/>
          <w:lang w:val="en-GB"/>
        </w:rPr>
        <w:t>4</w:t>
      </w:r>
      <w:r w:rsidR="00BF76AA">
        <w:rPr>
          <w:rFonts w:asciiTheme="minorHAnsi" w:hAnsiTheme="minorHAnsi" w:cstheme="minorHAnsi"/>
          <w:sz w:val="22"/>
          <w:szCs w:val="22"/>
          <w:lang w:val="en-GB"/>
        </w:rPr>
        <w:tab/>
        <w:t>AC to confirm details of offer to fund Village Hall kitchen work to VH Committee.</w:t>
      </w:r>
    </w:p>
    <w:p w14:paraId="3601E245" w14:textId="5BD366F4" w:rsidR="00BF76AA" w:rsidRDefault="00FF2063" w:rsidP="008132FF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9</w:t>
      </w:r>
      <w:r w:rsidR="00BF76AA">
        <w:rPr>
          <w:rFonts w:asciiTheme="minorHAnsi" w:hAnsiTheme="minorHAnsi" w:cstheme="minorHAnsi"/>
          <w:sz w:val="22"/>
          <w:szCs w:val="22"/>
          <w:lang w:val="en-GB"/>
        </w:rPr>
        <w:t xml:space="preserve">.15 </w:t>
      </w:r>
      <w:r w:rsidR="00BF76AA">
        <w:rPr>
          <w:rFonts w:asciiTheme="minorHAnsi" w:hAnsiTheme="minorHAnsi" w:cstheme="minorHAnsi"/>
          <w:sz w:val="22"/>
          <w:szCs w:val="22"/>
          <w:lang w:val="en-GB"/>
        </w:rPr>
        <w:tab/>
        <w:t>HC to attend briefing on Rural England Prosperity Fund</w:t>
      </w:r>
      <w:r w:rsidR="00F70B5F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2BDB9199" w14:textId="3630F430" w:rsidR="00BF76AA" w:rsidRDefault="00FF2063" w:rsidP="008132FF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9</w:t>
      </w:r>
      <w:r w:rsidR="00BF76AA">
        <w:rPr>
          <w:rFonts w:asciiTheme="minorHAnsi" w:hAnsiTheme="minorHAnsi" w:cstheme="minorHAnsi"/>
          <w:sz w:val="22"/>
          <w:szCs w:val="22"/>
          <w:lang w:val="en-GB"/>
        </w:rPr>
        <w:t>.16</w:t>
      </w:r>
      <w:r w:rsidR="00BF76AA">
        <w:rPr>
          <w:rFonts w:asciiTheme="minorHAnsi" w:hAnsiTheme="minorHAnsi" w:cstheme="minorHAnsi"/>
          <w:sz w:val="22"/>
          <w:szCs w:val="22"/>
          <w:lang w:val="en-GB"/>
        </w:rPr>
        <w:tab/>
        <w:t>KH to look into how we ensure both defibrillators and properly registered.</w:t>
      </w:r>
    </w:p>
    <w:p w14:paraId="5C8CBF05" w14:textId="278C68DB" w:rsidR="00BF76AA" w:rsidRDefault="00FF2063" w:rsidP="008132FF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9</w:t>
      </w:r>
      <w:r w:rsidR="00BF76AA">
        <w:rPr>
          <w:rFonts w:asciiTheme="minorHAnsi" w:hAnsiTheme="minorHAnsi" w:cstheme="minorHAnsi"/>
          <w:sz w:val="22"/>
          <w:szCs w:val="22"/>
          <w:lang w:val="en-GB"/>
        </w:rPr>
        <w:t>.17</w:t>
      </w:r>
      <w:r w:rsidR="00BF76AA">
        <w:rPr>
          <w:rFonts w:asciiTheme="minorHAnsi" w:hAnsiTheme="minorHAnsi" w:cstheme="minorHAnsi"/>
          <w:sz w:val="22"/>
          <w:szCs w:val="22"/>
          <w:lang w:val="en-GB"/>
        </w:rPr>
        <w:tab/>
        <w:t>PC to write to GCC Highways to escalate various road side repairs reported on FixMyStreet.</w:t>
      </w:r>
    </w:p>
    <w:p w14:paraId="21D58326" w14:textId="0C242F62" w:rsidR="002F27C4" w:rsidRDefault="00FF2063" w:rsidP="00FF2063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9</w:t>
      </w:r>
      <w:r w:rsidR="00BF76AA">
        <w:rPr>
          <w:rFonts w:asciiTheme="minorHAnsi" w:hAnsiTheme="minorHAnsi" w:cstheme="minorHAnsi"/>
          <w:sz w:val="22"/>
          <w:szCs w:val="22"/>
          <w:lang w:val="en-GB"/>
        </w:rPr>
        <w:t>.18</w:t>
      </w:r>
      <w:r w:rsidR="00BF76AA">
        <w:rPr>
          <w:rFonts w:asciiTheme="minorHAnsi" w:hAnsiTheme="minorHAnsi" w:cstheme="minorHAnsi"/>
          <w:sz w:val="22"/>
          <w:szCs w:val="22"/>
          <w:lang w:val="en-GB"/>
        </w:rPr>
        <w:tab/>
        <w:t>PC to discuss state of r</w:t>
      </w:r>
      <w:r>
        <w:rPr>
          <w:rFonts w:asciiTheme="minorHAnsi" w:hAnsiTheme="minorHAnsi" w:cstheme="minorHAnsi"/>
          <w:sz w:val="22"/>
          <w:szCs w:val="22"/>
          <w:lang w:val="en-GB"/>
        </w:rPr>
        <w:t>oa</w:t>
      </w:r>
      <w:r w:rsidR="00BF76AA">
        <w:rPr>
          <w:rFonts w:asciiTheme="minorHAnsi" w:hAnsiTheme="minorHAnsi" w:cstheme="minorHAnsi"/>
          <w:sz w:val="22"/>
          <w:szCs w:val="22"/>
          <w:lang w:val="en-GB"/>
        </w:rPr>
        <w:t>ds with Lisa Spivey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to ascertain funding availability and likelihood of repairs.</w:t>
      </w:r>
      <w:r w:rsidR="00F64605">
        <w:rPr>
          <w:rFonts w:asciiTheme="minorHAnsi" w:hAnsiTheme="minorHAnsi" w:cstheme="minorHAnsi"/>
          <w:sz w:val="22"/>
          <w:szCs w:val="22"/>
          <w:lang w:val="en-GB"/>
        </w:rPr>
        <w:tab/>
      </w:r>
    </w:p>
    <w:p w14:paraId="7F0B8E67" w14:textId="77777777" w:rsidR="007D21F4" w:rsidRDefault="007D21F4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5764C333" w14:textId="25E695B8" w:rsidR="0012712C" w:rsidRDefault="00FF2063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10</w:t>
      </w:r>
      <w:r w:rsidR="0012712C" w:rsidRPr="001D1AF4">
        <w:rPr>
          <w:rFonts w:asciiTheme="minorHAnsi" w:hAnsiTheme="minorHAnsi" w:cstheme="minorHAnsi"/>
          <w:b/>
          <w:bCs/>
          <w:u w:val="single"/>
        </w:rPr>
        <w:t xml:space="preserve">.  Matters to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D</w:t>
      </w:r>
      <w:r w:rsidR="0012712C" w:rsidRPr="001D1AF4">
        <w:rPr>
          <w:rFonts w:asciiTheme="minorHAnsi" w:hAnsiTheme="minorHAnsi" w:cstheme="minorHAnsi"/>
          <w:b/>
          <w:bCs/>
          <w:u w:val="single"/>
        </w:rPr>
        <w:t>iscuss</w:t>
      </w:r>
    </w:p>
    <w:p w14:paraId="0F7B2586" w14:textId="77777777" w:rsidR="000C0B0F" w:rsidRDefault="000C0B0F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38BDF75B" w14:textId="0B8A7255" w:rsidR="00BD675E" w:rsidRDefault="00FF2063" w:rsidP="00F879BA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8746E5" w:rsidRPr="001D1AF4">
        <w:rPr>
          <w:rFonts w:asciiTheme="minorHAnsi" w:hAnsiTheme="minorHAnsi" w:cstheme="minorHAnsi"/>
        </w:rPr>
        <w:t>.</w:t>
      </w:r>
      <w:r w:rsidR="00C11165">
        <w:rPr>
          <w:rFonts w:asciiTheme="minorHAnsi" w:hAnsiTheme="minorHAnsi" w:cstheme="minorHAnsi"/>
        </w:rPr>
        <w:t>1</w:t>
      </w:r>
      <w:r w:rsidR="008746E5" w:rsidRPr="001D1AF4">
        <w:rPr>
          <w:rFonts w:asciiTheme="minorHAnsi" w:hAnsiTheme="minorHAnsi" w:cstheme="minorHAnsi"/>
        </w:rPr>
        <w:tab/>
      </w:r>
      <w:r w:rsidR="00BD675E" w:rsidRPr="001D1AF4">
        <w:rPr>
          <w:rFonts w:asciiTheme="minorHAnsi" w:hAnsiTheme="minorHAnsi" w:cstheme="minorHAnsi"/>
        </w:rPr>
        <w:t>Financial</w:t>
      </w:r>
      <w:r w:rsidR="008F0922" w:rsidRPr="001D1AF4">
        <w:rPr>
          <w:rFonts w:asciiTheme="minorHAnsi" w:hAnsiTheme="minorHAnsi" w:cstheme="minorHAnsi"/>
        </w:rPr>
        <w:t>s</w:t>
      </w:r>
      <w:r w:rsidR="00FE2CB5" w:rsidRPr="001D1AF4">
        <w:rPr>
          <w:rFonts w:asciiTheme="minorHAnsi" w:hAnsiTheme="minorHAnsi" w:cstheme="minorHAnsi"/>
        </w:rPr>
        <w:t xml:space="preserve"> </w:t>
      </w:r>
      <w:r w:rsidR="000B11A3">
        <w:rPr>
          <w:rFonts w:asciiTheme="minorHAnsi" w:hAnsiTheme="minorHAnsi" w:cstheme="minorHAnsi"/>
        </w:rPr>
        <w:t xml:space="preserve">including </w:t>
      </w:r>
      <w:r>
        <w:rPr>
          <w:rFonts w:asciiTheme="minorHAnsi" w:hAnsiTheme="minorHAnsi" w:cstheme="minorHAnsi"/>
        </w:rPr>
        <w:t>audit</w:t>
      </w:r>
    </w:p>
    <w:p w14:paraId="60945A03" w14:textId="77777777" w:rsidR="00FF2063" w:rsidRDefault="00FF2063" w:rsidP="00F879BA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="00306396">
        <w:rPr>
          <w:rFonts w:asciiTheme="minorHAnsi" w:hAnsiTheme="minorHAnsi" w:cstheme="minorHAnsi"/>
        </w:rPr>
        <w:t>.</w:t>
      </w:r>
      <w:r w:rsidR="001D058B">
        <w:rPr>
          <w:rFonts w:asciiTheme="minorHAnsi" w:hAnsiTheme="minorHAnsi" w:cstheme="minorHAnsi"/>
        </w:rPr>
        <w:t>2</w:t>
      </w:r>
      <w:r w:rsidR="008746E5" w:rsidRPr="001D1AF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Ashlands</w:t>
      </w:r>
    </w:p>
    <w:p w14:paraId="790DB155" w14:textId="40D084C3" w:rsidR="00BD675E" w:rsidRDefault="00FF2063" w:rsidP="00F879BA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10.3</w:t>
      </w:r>
      <w:r>
        <w:rPr>
          <w:rFonts w:asciiTheme="minorHAnsi" w:hAnsiTheme="minorHAnsi" w:cstheme="minorHAnsi"/>
        </w:rPr>
        <w:tab/>
        <w:t xml:space="preserve">CIL/Village Hall Investments </w:t>
      </w:r>
    </w:p>
    <w:p w14:paraId="03556A34" w14:textId="15E6E4FC" w:rsidR="00FF2063" w:rsidRDefault="00FF2063" w:rsidP="00F879BA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10.4</w:t>
      </w:r>
      <w:r>
        <w:rPr>
          <w:rFonts w:asciiTheme="minorHAnsi" w:hAnsiTheme="minorHAnsi" w:cstheme="minorHAnsi"/>
        </w:rPr>
        <w:tab/>
        <w:t>Other CIL investments such as new notice board</w:t>
      </w:r>
    </w:p>
    <w:p w14:paraId="16D54C0A" w14:textId="6F74DB74" w:rsidR="00DC66EA" w:rsidRDefault="00FF2063" w:rsidP="00F879BA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10.5</w:t>
      </w:r>
      <w:r w:rsidR="001A6792">
        <w:rPr>
          <w:rFonts w:asciiTheme="minorHAnsi" w:hAnsiTheme="minorHAnsi" w:cstheme="minorHAnsi"/>
        </w:rPr>
        <w:tab/>
      </w:r>
      <w:r w:rsidR="0082797B">
        <w:rPr>
          <w:rFonts w:asciiTheme="minorHAnsi" w:hAnsiTheme="minorHAnsi" w:cstheme="minorHAnsi"/>
        </w:rPr>
        <w:t>Community Speed Camara</w:t>
      </w:r>
    </w:p>
    <w:p w14:paraId="183BB5C2" w14:textId="1220FAF6" w:rsidR="00F160A8" w:rsidRDefault="0082797B" w:rsidP="006808D3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10.6</w:t>
      </w:r>
      <w:r w:rsidR="006808D3">
        <w:rPr>
          <w:rFonts w:asciiTheme="minorHAnsi" w:hAnsiTheme="minorHAnsi" w:cstheme="minorHAnsi"/>
        </w:rPr>
        <w:tab/>
      </w:r>
      <w:r w:rsidR="001A6792">
        <w:rPr>
          <w:rFonts w:asciiTheme="minorHAnsi" w:hAnsiTheme="minorHAnsi" w:cstheme="minorHAnsi"/>
        </w:rPr>
        <w:t xml:space="preserve">Defibrillator </w:t>
      </w:r>
    </w:p>
    <w:p w14:paraId="4BAD8112" w14:textId="7301BEC2" w:rsidR="00BA2ABC" w:rsidRDefault="00FF2063" w:rsidP="00F879BA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10.</w:t>
      </w:r>
      <w:r w:rsidR="006808D3">
        <w:rPr>
          <w:rFonts w:asciiTheme="minorHAnsi" w:hAnsiTheme="minorHAnsi" w:cstheme="minorHAnsi"/>
        </w:rPr>
        <w:t>7</w:t>
      </w:r>
      <w:r w:rsidR="00BA2ABC">
        <w:rPr>
          <w:rFonts w:asciiTheme="minorHAnsi" w:hAnsiTheme="minorHAnsi" w:cstheme="minorHAnsi"/>
        </w:rPr>
        <w:tab/>
        <w:t>Annual General Meeting</w:t>
      </w:r>
      <w:r w:rsidR="002A0537">
        <w:rPr>
          <w:rFonts w:asciiTheme="minorHAnsi" w:hAnsiTheme="minorHAnsi" w:cstheme="minorHAnsi"/>
        </w:rPr>
        <w:t xml:space="preserve"> </w:t>
      </w:r>
      <w:r w:rsidR="006F6FF2">
        <w:rPr>
          <w:rFonts w:asciiTheme="minorHAnsi" w:hAnsiTheme="minorHAnsi" w:cstheme="minorHAnsi"/>
        </w:rPr>
        <w:t xml:space="preserve"> </w:t>
      </w:r>
    </w:p>
    <w:p w14:paraId="3DE39FC7" w14:textId="77777777" w:rsidR="00FF2063" w:rsidRDefault="00FF2063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6A8384A5" w14:textId="1B01EC23" w:rsidR="006730D0" w:rsidRDefault="00FF2063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11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.</w:t>
      </w:r>
      <w:r w:rsidR="001D368F">
        <w:rPr>
          <w:rFonts w:asciiTheme="minorHAnsi" w:hAnsiTheme="minorHAnsi" w:cstheme="minorHAnsi"/>
          <w:b/>
          <w:bCs/>
          <w:u w:val="single"/>
        </w:rPr>
        <w:t xml:space="preserve"> 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 xml:space="preserve">Planning </w:t>
      </w:r>
    </w:p>
    <w:p w14:paraId="03BC0C6A" w14:textId="77777777" w:rsidR="00492237" w:rsidRDefault="00492237" w:rsidP="00492237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 Sans MT"/>
          <w:color w:val="000000"/>
          <w:sz w:val="24"/>
          <w:szCs w:val="24"/>
        </w:rPr>
      </w:pPr>
    </w:p>
    <w:p w14:paraId="24291FC9" w14:textId="6034E791" w:rsidR="00492237" w:rsidRPr="00492237" w:rsidRDefault="00492237" w:rsidP="0049223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492237">
        <w:rPr>
          <w:rFonts w:asciiTheme="minorHAnsi" w:hAnsiTheme="minorHAnsi" w:cstheme="minorHAnsi"/>
          <w:b/>
          <w:bCs/>
          <w:color w:val="000000"/>
        </w:rPr>
        <w:t xml:space="preserve">TOWN AND COUNTRY PLANNING ACT 1990 </w:t>
      </w:r>
    </w:p>
    <w:p w14:paraId="58B526E1" w14:textId="77777777" w:rsidR="00492237" w:rsidRPr="00492237" w:rsidRDefault="00492237" w:rsidP="0049223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492237">
        <w:rPr>
          <w:rFonts w:asciiTheme="minorHAnsi" w:hAnsiTheme="minorHAnsi" w:cstheme="minorHAnsi"/>
          <w:b/>
          <w:bCs/>
          <w:color w:val="000000"/>
        </w:rPr>
        <w:t xml:space="preserve">APPEAL UNDER SECTION 78 </w:t>
      </w:r>
    </w:p>
    <w:p w14:paraId="38A15CCE" w14:textId="77777777" w:rsidR="00492237" w:rsidRPr="00492237" w:rsidRDefault="00492237" w:rsidP="0049223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492237">
        <w:rPr>
          <w:rFonts w:asciiTheme="minorHAnsi" w:hAnsiTheme="minorHAnsi" w:cstheme="minorHAnsi"/>
          <w:b/>
          <w:bCs/>
          <w:color w:val="000000"/>
        </w:rPr>
        <w:t xml:space="preserve">Site Address: </w:t>
      </w:r>
      <w:r w:rsidRPr="00492237">
        <w:rPr>
          <w:rFonts w:asciiTheme="minorHAnsi" w:hAnsiTheme="minorHAnsi" w:cstheme="minorHAnsi"/>
          <w:color w:val="000000"/>
        </w:rPr>
        <w:t xml:space="preserve">Land to the South East of Ashland House Somerford Keynes Gloucestershire GL7 6DS </w:t>
      </w:r>
    </w:p>
    <w:p w14:paraId="2172273A" w14:textId="77777777" w:rsidR="00492237" w:rsidRPr="00492237" w:rsidRDefault="00492237" w:rsidP="0049223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492237">
        <w:rPr>
          <w:rFonts w:asciiTheme="minorHAnsi" w:hAnsiTheme="minorHAnsi" w:cstheme="minorHAnsi"/>
          <w:b/>
          <w:bCs/>
          <w:color w:val="000000"/>
        </w:rPr>
        <w:t xml:space="preserve">Description of development: </w:t>
      </w:r>
      <w:r w:rsidRPr="00492237">
        <w:rPr>
          <w:rFonts w:asciiTheme="minorHAnsi" w:hAnsiTheme="minorHAnsi" w:cstheme="minorHAnsi"/>
          <w:color w:val="000000"/>
        </w:rPr>
        <w:t xml:space="preserve">Erection of 4 dwellings, new road access, footpath, and associated landscaping including public open space and an attenuation/soakaway pond (re-submission of 19/04270/FUL) </w:t>
      </w:r>
    </w:p>
    <w:p w14:paraId="33578E20" w14:textId="77777777" w:rsidR="00492237" w:rsidRPr="00492237" w:rsidRDefault="00492237" w:rsidP="0049223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492237">
        <w:rPr>
          <w:rFonts w:asciiTheme="minorHAnsi" w:hAnsiTheme="minorHAnsi" w:cstheme="minorHAnsi"/>
          <w:b/>
          <w:bCs/>
          <w:color w:val="000000"/>
        </w:rPr>
        <w:t xml:space="preserve">Application Reference: </w:t>
      </w:r>
      <w:r w:rsidRPr="00492237">
        <w:rPr>
          <w:rFonts w:asciiTheme="minorHAnsi" w:hAnsiTheme="minorHAnsi" w:cstheme="minorHAnsi"/>
          <w:color w:val="000000"/>
        </w:rPr>
        <w:t xml:space="preserve">20/04079/FUL </w:t>
      </w:r>
    </w:p>
    <w:p w14:paraId="40F421FD" w14:textId="77777777" w:rsidR="00492237" w:rsidRPr="00492237" w:rsidRDefault="00492237" w:rsidP="0049223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492237">
        <w:rPr>
          <w:rFonts w:asciiTheme="minorHAnsi" w:hAnsiTheme="minorHAnsi" w:cstheme="minorHAnsi"/>
          <w:b/>
          <w:bCs/>
          <w:color w:val="000000"/>
        </w:rPr>
        <w:t xml:space="preserve">Appellant’s name: </w:t>
      </w:r>
      <w:r w:rsidRPr="00492237">
        <w:rPr>
          <w:rFonts w:asciiTheme="minorHAnsi" w:hAnsiTheme="minorHAnsi" w:cstheme="minorHAnsi"/>
          <w:color w:val="000000"/>
        </w:rPr>
        <w:t xml:space="preserve">CTC (Gloucester) Ltd </w:t>
      </w:r>
    </w:p>
    <w:p w14:paraId="70C8C1DF" w14:textId="77777777" w:rsidR="00492237" w:rsidRPr="00492237" w:rsidRDefault="00492237" w:rsidP="0049223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492237">
        <w:rPr>
          <w:rFonts w:asciiTheme="minorHAnsi" w:hAnsiTheme="minorHAnsi" w:cstheme="minorHAnsi"/>
          <w:b/>
          <w:bCs/>
          <w:color w:val="000000"/>
        </w:rPr>
        <w:t xml:space="preserve">Appeal Reference: </w:t>
      </w:r>
      <w:r w:rsidRPr="00492237">
        <w:rPr>
          <w:rFonts w:asciiTheme="minorHAnsi" w:hAnsiTheme="minorHAnsi" w:cstheme="minorHAnsi"/>
          <w:color w:val="000000"/>
        </w:rPr>
        <w:t xml:space="preserve">APP/F1610/W/24/3338989 </w:t>
      </w:r>
    </w:p>
    <w:p w14:paraId="08BACC64" w14:textId="60C2757B" w:rsidR="0060610E" w:rsidRPr="00492237" w:rsidRDefault="00492237" w:rsidP="00492237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492237">
        <w:rPr>
          <w:rFonts w:asciiTheme="minorHAnsi" w:eastAsia="Times New Roman" w:hAnsiTheme="minorHAnsi" w:cstheme="minorHAnsi"/>
          <w:b/>
          <w:bCs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Appeal start date: </w:t>
      </w:r>
      <w:r w:rsidRPr="00492237">
        <w:rPr>
          <w:rFonts w:asciiTheme="minorHAnsi" w:eastAsia="Times New Roman" w:hAnsiTheme="minorHAnsi" w:cstheme="minorHAnsi"/>
          <w:lang w:val="en-GB"/>
          <w14:textOutline w14:w="0" w14:cap="rnd" w14:cmpd="sng" w14:algn="ctr">
            <w14:noFill/>
            <w14:prstDash w14:val="solid"/>
            <w14:bevel/>
          </w14:textOutline>
        </w:rPr>
        <w:t>19 April 2024</w:t>
      </w:r>
    </w:p>
    <w:p w14:paraId="17E8F542" w14:textId="77777777" w:rsidR="00492237" w:rsidRDefault="00492237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4E058693" w14:textId="5248712C" w:rsidR="00877A5A" w:rsidRDefault="00772C63" w:rsidP="00877A5A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1</w:t>
      </w:r>
      <w:r w:rsidR="00FF2063">
        <w:rPr>
          <w:rFonts w:asciiTheme="minorHAnsi" w:hAnsiTheme="minorHAnsi" w:cstheme="minorHAnsi"/>
          <w:b/>
          <w:bCs/>
          <w:u w:val="single"/>
        </w:rPr>
        <w:t>2</w:t>
      </w:r>
      <w:r w:rsidRPr="001D1AF4">
        <w:rPr>
          <w:rFonts w:asciiTheme="minorHAnsi" w:hAnsiTheme="minorHAnsi" w:cstheme="minorHAnsi"/>
          <w:b/>
          <w:bCs/>
          <w:u w:val="single"/>
        </w:rPr>
        <w:t>. Correspondenc</w:t>
      </w:r>
      <w:r>
        <w:rPr>
          <w:rFonts w:asciiTheme="minorHAnsi" w:hAnsiTheme="minorHAnsi" w:cstheme="minorHAnsi"/>
          <w:b/>
          <w:bCs/>
          <w:u w:val="single"/>
        </w:rPr>
        <w:t>e</w:t>
      </w:r>
    </w:p>
    <w:p w14:paraId="4B47D4E6" w14:textId="70AB6BA0" w:rsidR="007D21F4" w:rsidRDefault="007D21F4" w:rsidP="005337A7">
      <w:pPr>
        <w:spacing w:after="0" w:line="240" w:lineRule="auto"/>
        <w:rPr>
          <w:rFonts w:asciiTheme="minorHAnsi" w:hAnsiTheme="minorHAnsi" w:cstheme="minorHAnsi"/>
        </w:rPr>
      </w:pPr>
    </w:p>
    <w:p w14:paraId="34E3E8E4" w14:textId="001169CE" w:rsidR="00B355BF" w:rsidRDefault="00B355BF" w:rsidP="005337A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FF2063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</w:t>
      </w:r>
      <w:r w:rsidR="009B4379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ab/>
        <w:t xml:space="preserve">Defibrillator </w:t>
      </w:r>
      <w:r w:rsidR="000635EB">
        <w:rPr>
          <w:rFonts w:asciiTheme="minorHAnsi" w:hAnsiTheme="minorHAnsi" w:cstheme="minorHAnsi"/>
        </w:rPr>
        <w:t>Registration</w:t>
      </w:r>
    </w:p>
    <w:p w14:paraId="17798E31" w14:textId="32D19254" w:rsidR="00C90EA3" w:rsidRDefault="00C90EA3" w:rsidP="005337A7">
      <w:p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1</w:t>
      </w:r>
      <w:r w:rsidR="00FF2063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</w:t>
      </w:r>
      <w:r w:rsidR="009B4379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ab/>
      </w:r>
      <w:r w:rsidR="00323CE8">
        <w:rPr>
          <w:rFonts w:asciiTheme="minorHAnsi" w:hAnsiTheme="minorHAnsi" w:cstheme="minorHAnsi"/>
        </w:rPr>
        <w:t xml:space="preserve">Tim Holland-Martin – </w:t>
      </w:r>
      <w:r w:rsidR="00746E26" w:rsidRPr="00746E26">
        <w:rPr>
          <w:rFonts w:asciiTheme="minorHAnsi" w:hAnsiTheme="minorHAnsi" w:cstheme="minorHAnsi"/>
          <w:color w:val="000000"/>
        </w:rPr>
        <w:t>diversion of Footpath BSK 18</w:t>
      </w:r>
    </w:p>
    <w:p w14:paraId="15C61D25" w14:textId="46BB2D53" w:rsidR="000F74F5" w:rsidRDefault="000F74F5" w:rsidP="005337A7">
      <w:p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</w:t>
      </w:r>
      <w:r w:rsidR="00FF2063">
        <w:rPr>
          <w:rFonts w:asciiTheme="minorHAnsi" w:hAnsiTheme="minorHAnsi" w:cstheme="minorHAnsi"/>
          <w:color w:val="000000"/>
        </w:rPr>
        <w:t>2</w:t>
      </w:r>
      <w:r>
        <w:rPr>
          <w:rFonts w:asciiTheme="minorHAnsi" w:hAnsiTheme="minorHAnsi" w:cstheme="minorHAnsi"/>
          <w:color w:val="000000"/>
        </w:rPr>
        <w:t>.3</w:t>
      </w:r>
      <w:r>
        <w:rPr>
          <w:rFonts w:asciiTheme="minorHAnsi" w:hAnsiTheme="minorHAnsi" w:cstheme="minorHAnsi"/>
          <w:color w:val="000000"/>
        </w:rPr>
        <w:tab/>
        <w:t xml:space="preserve">Lake 32 SSSI </w:t>
      </w:r>
      <w:r w:rsidR="00D56FE6">
        <w:rPr>
          <w:rFonts w:asciiTheme="minorHAnsi" w:hAnsiTheme="minorHAnsi" w:cstheme="minorHAnsi"/>
          <w:color w:val="000000"/>
        </w:rPr>
        <w:t>Status (includes Village Field)</w:t>
      </w:r>
    </w:p>
    <w:p w14:paraId="2E77254A" w14:textId="0316BD0A" w:rsidR="00E94D9F" w:rsidRDefault="00E94D9F" w:rsidP="005337A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1</w:t>
      </w:r>
      <w:r w:rsidR="00FF2063">
        <w:rPr>
          <w:rFonts w:asciiTheme="minorHAnsi" w:hAnsiTheme="minorHAnsi" w:cstheme="minorHAnsi"/>
          <w:color w:val="000000"/>
        </w:rPr>
        <w:t>2</w:t>
      </w:r>
      <w:r>
        <w:rPr>
          <w:rFonts w:asciiTheme="minorHAnsi" w:hAnsiTheme="minorHAnsi" w:cstheme="minorHAnsi"/>
          <w:color w:val="000000"/>
        </w:rPr>
        <w:t>.4</w:t>
      </w:r>
      <w:r>
        <w:rPr>
          <w:rFonts w:asciiTheme="minorHAnsi" w:hAnsiTheme="minorHAnsi" w:cstheme="minorHAnsi"/>
          <w:color w:val="000000"/>
        </w:rPr>
        <w:tab/>
        <w:t>CIL monies</w:t>
      </w:r>
    </w:p>
    <w:p w14:paraId="311FD2A0" w14:textId="24AE8D1D" w:rsidR="000706C4" w:rsidRDefault="000706C4" w:rsidP="005337A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FF2063">
        <w:rPr>
          <w:rFonts w:asciiTheme="minorHAnsi" w:hAnsiTheme="minorHAnsi" w:cstheme="minorHAnsi"/>
        </w:rPr>
        <w:t>2.5</w:t>
      </w:r>
      <w:r>
        <w:rPr>
          <w:rFonts w:asciiTheme="minorHAnsi" w:hAnsiTheme="minorHAnsi" w:cstheme="minorHAnsi"/>
        </w:rPr>
        <w:tab/>
        <w:t>Knead on Wheels – Next visit</w:t>
      </w:r>
      <w:r w:rsidR="00264FFC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</w:t>
      </w:r>
      <w:r w:rsidR="00264FFC">
        <w:rPr>
          <w:rFonts w:asciiTheme="minorHAnsi" w:hAnsiTheme="minorHAnsi" w:cstheme="minorHAnsi"/>
        </w:rPr>
        <w:t>– 6</w:t>
      </w:r>
      <w:r w:rsidR="00264FFC" w:rsidRPr="00264FFC">
        <w:rPr>
          <w:rFonts w:asciiTheme="minorHAnsi" w:hAnsiTheme="minorHAnsi" w:cstheme="minorHAnsi"/>
          <w:vertAlign w:val="superscript"/>
        </w:rPr>
        <w:t>th</w:t>
      </w:r>
      <w:r w:rsidR="00264FFC">
        <w:rPr>
          <w:rFonts w:asciiTheme="minorHAnsi" w:hAnsiTheme="minorHAnsi" w:cstheme="minorHAnsi"/>
        </w:rPr>
        <w:t>, 11</w:t>
      </w:r>
      <w:r w:rsidR="00264FFC" w:rsidRPr="00264FFC">
        <w:rPr>
          <w:rFonts w:asciiTheme="minorHAnsi" w:hAnsiTheme="minorHAnsi" w:cstheme="minorHAnsi"/>
          <w:vertAlign w:val="superscript"/>
        </w:rPr>
        <w:t>th</w:t>
      </w:r>
      <w:r w:rsidR="00264FFC">
        <w:rPr>
          <w:rFonts w:asciiTheme="minorHAnsi" w:hAnsiTheme="minorHAnsi" w:cstheme="minorHAnsi"/>
        </w:rPr>
        <w:t>, 25</w:t>
      </w:r>
      <w:r w:rsidR="00264FFC" w:rsidRPr="00264FFC">
        <w:rPr>
          <w:rFonts w:asciiTheme="minorHAnsi" w:hAnsiTheme="minorHAnsi" w:cstheme="minorHAnsi"/>
          <w:vertAlign w:val="superscript"/>
        </w:rPr>
        <w:t>th</w:t>
      </w:r>
      <w:r w:rsidR="00264FFC">
        <w:rPr>
          <w:rFonts w:asciiTheme="minorHAnsi" w:hAnsiTheme="minorHAnsi" w:cstheme="minorHAnsi"/>
        </w:rPr>
        <w:t xml:space="preserve"> May</w:t>
      </w:r>
    </w:p>
    <w:p w14:paraId="67B20DFB" w14:textId="17F8173F" w:rsidR="009B4379" w:rsidRDefault="009B4379" w:rsidP="005337A7">
      <w:pPr>
        <w:spacing w:after="0" w:line="240" w:lineRule="auto"/>
      </w:pPr>
      <w:r>
        <w:rPr>
          <w:rFonts w:asciiTheme="minorHAnsi" w:hAnsiTheme="minorHAnsi" w:cstheme="minorHAnsi"/>
        </w:rPr>
        <w:t>1</w:t>
      </w:r>
      <w:r w:rsidR="00FF2063">
        <w:rPr>
          <w:rFonts w:asciiTheme="minorHAnsi" w:hAnsiTheme="minorHAnsi" w:cstheme="minorHAnsi"/>
        </w:rPr>
        <w:t>2.6</w:t>
      </w:r>
      <w:r w:rsidR="00264FFC">
        <w:rPr>
          <w:rFonts w:asciiTheme="minorHAnsi" w:hAnsiTheme="minorHAnsi" w:cstheme="minorHAnsi"/>
        </w:rPr>
        <w:tab/>
      </w:r>
      <w:r w:rsidR="00264FFC">
        <w:t>Somerford Keynes Garden Party - Saturday 6 July 2024</w:t>
      </w:r>
    </w:p>
    <w:p w14:paraId="2F33A93C" w14:textId="18BF9E65" w:rsidR="00E043AA" w:rsidRDefault="00E043AA" w:rsidP="005337A7">
      <w:pPr>
        <w:spacing w:after="0" w:line="240" w:lineRule="auto"/>
        <w:rPr>
          <w:rFonts w:asciiTheme="minorHAnsi" w:hAnsiTheme="minorHAnsi" w:cstheme="minorHAnsi"/>
        </w:rPr>
      </w:pPr>
      <w:r>
        <w:t>1</w:t>
      </w:r>
      <w:r w:rsidR="00FF2063">
        <w:t>2.7</w:t>
      </w:r>
      <w:r>
        <w:tab/>
        <w:t xml:space="preserve">Email regarding </w:t>
      </w:r>
      <w:r w:rsidR="00812B96">
        <w:t>Planning Application</w:t>
      </w:r>
      <w:r w:rsidR="00163349">
        <w:t xml:space="preserve"> 24/00753 – Kemble Mill House</w:t>
      </w:r>
    </w:p>
    <w:p w14:paraId="3D80244B" w14:textId="77777777" w:rsidR="0072090E" w:rsidRDefault="0072090E" w:rsidP="005337A7">
      <w:pPr>
        <w:spacing w:after="0" w:line="240" w:lineRule="auto"/>
        <w:rPr>
          <w:rFonts w:asciiTheme="minorHAnsi" w:hAnsiTheme="minorHAnsi" w:cstheme="minorHAnsi"/>
        </w:rPr>
      </w:pPr>
    </w:p>
    <w:p w14:paraId="6089D7A0" w14:textId="77777777" w:rsidR="00B9040A" w:rsidRPr="00DC6DF9" w:rsidRDefault="00B9040A" w:rsidP="00877A5A">
      <w:pPr>
        <w:spacing w:after="0" w:line="240" w:lineRule="auto"/>
        <w:rPr>
          <w:rFonts w:asciiTheme="minorHAnsi" w:hAnsiTheme="minorHAnsi" w:cstheme="minorHAnsi"/>
        </w:rPr>
      </w:pPr>
    </w:p>
    <w:p w14:paraId="264E078A" w14:textId="77777777" w:rsidR="00FF2063" w:rsidRDefault="00FF2063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538BBDA9" w14:textId="77777777" w:rsidR="00FF2063" w:rsidRDefault="00FF2063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69A324CD" w14:textId="77777777" w:rsidR="00FF2063" w:rsidRDefault="00FF2063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34D0485C" w14:textId="77777777" w:rsidR="00FF2063" w:rsidRDefault="00FF2063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59ACDD48" w14:textId="77777777" w:rsidR="00FF2063" w:rsidRDefault="00FF2063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627B862D" w14:textId="77777777" w:rsidR="00FF2063" w:rsidRDefault="00FF2063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27F55AAB" w14:textId="3C1A9FFA" w:rsidR="00233768" w:rsidRDefault="001B56A5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1</w:t>
      </w:r>
      <w:r w:rsidR="00FF2063">
        <w:rPr>
          <w:rFonts w:asciiTheme="minorHAnsi" w:hAnsiTheme="minorHAnsi" w:cstheme="minorHAnsi"/>
          <w:b/>
          <w:bCs/>
          <w:u w:val="single"/>
        </w:rPr>
        <w:t>3</w:t>
      </w:r>
      <w:r w:rsidR="003A3E57" w:rsidRPr="001D1AF4">
        <w:rPr>
          <w:rFonts w:asciiTheme="minorHAnsi" w:hAnsiTheme="minorHAnsi" w:cstheme="minorHAnsi"/>
          <w:b/>
          <w:bCs/>
          <w:u w:val="single"/>
        </w:rPr>
        <w:t>.</w:t>
      </w:r>
      <w:r w:rsidR="00947BBB" w:rsidRPr="001D1AF4">
        <w:rPr>
          <w:rFonts w:asciiTheme="minorHAnsi" w:hAnsiTheme="minorHAnsi" w:cstheme="minorHAnsi"/>
          <w:b/>
          <w:bCs/>
          <w:u w:val="single"/>
        </w:rPr>
        <w:t xml:space="preserve"> </w:t>
      </w:r>
      <w:r w:rsidR="00FF2063">
        <w:rPr>
          <w:rFonts w:asciiTheme="minorHAnsi" w:hAnsiTheme="minorHAnsi" w:cstheme="minorHAnsi"/>
          <w:b/>
          <w:bCs/>
          <w:u w:val="single"/>
        </w:rPr>
        <w:t>Income and Expenditure</w:t>
      </w:r>
      <w:r w:rsidR="00BF3F65" w:rsidRPr="001D1AF4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15B9A17D" w14:textId="77777777" w:rsidR="00CD6D80" w:rsidRDefault="00CD6D80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6089B13C" w14:textId="72B5FBFC" w:rsidR="00A673A3" w:rsidRPr="00FF2063" w:rsidRDefault="00233768" w:rsidP="00F879BA">
      <w:pPr>
        <w:pStyle w:val="Body"/>
        <w:rPr>
          <w:rFonts w:asciiTheme="minorHAnsi" w:hAnsiTheme="minorHAnsi" w:cstheme="minorHAnsi"/>
        </w:rPr>
      </w:pPr>
      <w:r w:rsidRPr="00FF2063">
        <w:rPr>
          <w:rFonts w:asciiTheme="minorHAnsi" w:hAnsiTheme="minorHAnsi" w:cstheme="minorHAnsi"/>
        </w:rPr>
        <w:t>Income</w:t>
      </w:r>
      <w:r w:rsidR="00DB0B35" w:rsidRPr="00FF2063">
        <w:rPr>
          <w:rFonts w:asciiTheme="minorHAnsi" w:hAnsiTheme="minorHAnsi" w:cstheme="minorHAnsi"/>
        </w:rPr>
        <w:t xml:space="preserve"> - </w:t>
      </w:r>
      <w:r w:rsidR="00492237" w:rsidRPr="00FF2063">
        <w:rPr>
          <w:rFonts w:asciiTheme="minorHAnsi" w:hAnsiTheme="minorHAnsi" w:cstheme="minorHAnsi"/>
        </w:rPr>
        <w:t>£</w:t>
      </w:r>
      <w:r w:rsidR="0015109A" w:rsidRPr="00FF2063">
        <w:rPr>
          <w:rFonts w:asciiTheme="minorHAnsi" w:hAnsiTheme="minorHAnsi" w:cstheme="minorHAnsi"/>
        </w:rPr>
        <w:t xml:space="preserve">4725.00 </w:t>
      </w:r>
      <w:r w:rsidR="00E653A3" w:rsidRPr="00FF2063">
        <w:rPr>
          <w:rFonts w:asciiTheme="minorHAnsi" w:hAnsiTheme="minorHAnsi" w:cstheme="minorHAnsi"/>
        </w:rPr>
        <w:t>Precept (First Payment</w:t>
      </w:r>
      <w:r w:rsidR="00B42F26">
        <w:rPr>
          <w:rFonts w:asciiTheme="minorHAnsi" w:hAnsiTheme="minorHAnsi" w:cstheme="minorHAnsi"/>
        </w:rPr>
        <w:t xml:space="preserve"> received</w:t>
      </w:r>
      <w:r w:rsidR="00E653A3" w:rsidRPr="00FF2063">
        <w:rPr>
          <w:rFonts w:asciiTheme="minorHAnsi" w:hAnsiTheme="minorHAnsi" w:cstheme="minorHAnsi"/>
        </w:rPr>
        <w:t>)</w:t>
      </w:r>
    </w:p>
    <w:p w14:paraId="29D84D92" w14:textId="08B998D0" w:rsidR="00855F6E" w:rsidRPr="00FF2063" w:rsidRDefault="00855F6E" w:rsidP="00F879BA">
      <w:pPr>
        <w:pStyle w:val="Body"/>
        <w:rPr>
          <w:rFonts w:asciiTheme="minorHAnsi" w:hAnsiTheme="minorHAnsi" w:cstheme="minorHAnsi"/>
        </w:rPr>
      </w:pPr>
      <w:r w:rsidRPr="00FF2063">
        <w:rPr>
          <w:rFonts w:asciiTheme="minorHAnsi" w:hAnsiTheme="minorHAnsi" w:cstheme="minorHAnsi"/>
        </w:rPr>
        <w:tab/>
        <w:t xml:space="preserve">   £35640.77 CIL Monies Received</w:t>
      </w:r>
    </w:p>
    <w:p w14:paraId="5616B342" w14:textId="77777777" w:rsidR="00E653A3" w:rsidRPr="00FF2063" w:rsidRDefault="00E653A3" w:rsidP="00F879BA">
      <w:pPr>
        <w:pStyle w:val="Body"/>
        <w:rPr>
          <w:rFonts w:asciiTheme="minorHAnsi" w:hAnsiTheme="minorHAnsi" w:cstheme="minorHAnsi"/>
        </w:rPr>
      </w:pPr>
    </w:p>
    <w:p w14:paraId="3EE5E533" w14:textId="70B6D8AF" w:rsidR="008F30A7" w:rsidRPr="00FF2063" w:rsidRDefault="00B843DC" w:rsidP="00A20608">
      <w:pPr>
        <w:pStyle w:val="Body"/>
        <w:rPr>
          <w:rFonts w:asciiTheme="minorHAnsi" w:hAnsiTheme="minorHAnsi" w:cstheme="minorHAnsi"/>
        </w:rPr>
      </w:pPr>
      <w:r w:rsidRPr="00FF2063">
        <w:rPr>
          <w:rFonts w:asciiTheme="minorHAnsi" w:hAnsiTheme="minorHAnsi" w:cstheme="minorHAnsi"/>
        </w:rPr>
        <w:t>O</w:t>
      </w:r>
      <w:r w:rsidR="001557D4" w:rsidRPr="00FF2063">
        <w:rPr>
          <w:rFonts w:asciiTheme="minorHAnsi" w:hAnsiTheme="minorHAnsi" w:cstheme="minorHAnsi"/>
        </w:rPr>
        <w:t>utgoings</w:t>
      </w:r>
      <w:r w:rsidR="00DB0B35" w:rsidRPr="00FF2063">
        <w:rPr>
          <w:rFonts w:asciiTheme="minorHAnsi" w:hAnsiTheme="minorHAnsi" w:cstheme="minorHAnsi"/>
        </w:rPr>
        <w:t xml:space="preserve"> </w:t>
      </w:r>
      <w:r w:rsidR="00675AA2" w:rsidRPr="00FF2063">
        <w:rPr>
          <w:rFonts w:asciiTheme="minorHAnsi" w:hAnsiTheme="minorHAnsi" w:cstheme="minorHAnsi"/>
        </w:rPr>
        <w:t>–</w:t>
      </w:r>
      <w:r w:rsidR="00DB0B35" w:rsidRPr="00FF2063">
        <w:rPr>
          <w:rFonts w:asciiTheme="minorHAnsi" w:hAnsiTheme="minorHAnsi" w:cstheme="minorHAnsi"/>
        </w:rPr>
        <w:t xml:space="preserve"> </w:t>
      </w:r>
      <w:r w:rsidR="000A26AF" w:rsidRPr="00FF2063">
        <w:rPr>
          <w:rFonts w:asciiTheme="minorHAnsi" w:hAnsiTheme="minorHAnsi" w:cstheme="minorHAnsi"/>
        </w:rPr>
        <w:t>£257.60</w:t>
      </w:r>
      <w:r w:rsidR="00A34096" w:rsidRPr="00FF2063">
        <w:rPr>
          <w:rFonts w:asciiTheme="minorHAnsi" w:hAnsiTheme="minorHAnsi" w:cstheme="minorHAnsi"/>
        </w:rPr>
        <w:t xml:space="preserve"> -</w:t>
      </w:r>
      <w:r w:rsidR="000A26AF" w:rsidRPr="00FF2063">
        <w:rPr>
          <w:rFonts w:asciiTheme="minorHAnsi" w:hAnsiTheme="minorHAnsi" w:cstheme="minorHAnsi"/>
        </w:rPr>
        <w:t xml:space="preserve"> Zurich Insurance</w:t>
      </w:r>
    </w:p>
    <w:p w14:paraId="270F3326" w14:textId="6E320ADD" w:rsidR="000A26AF" w:rsidRPr="00FF2063" w:rsidRDefault="000A26AF" w:rsidP="00A20608">
      <w:pPr>
        <w:pStyle w:val="Body"/>
        <w:rPr>
          <w:rFonts w:asciiTheme="minorHAnsi" w:hAnsiTheme="minorHAnsi" w:cstheme="minorHAnsi"/>
        </w:rPr>
      </w:pPr>
      <w:r w:rsidRPr="00FF2063">
        <w:rPr>
          <w:rFonts w:asciiTheme="minorHAnsi" w:hAnsiTheme="minorHAnsi" w:cstheme="minorHAnsi"/>
        </w:rPr>
        <w:t xml:space="preserve">                       £173.47</w:t>
      </w:r>
      <w:r w:rsidR="00A34096" w:rsidRPr="00FF2063">
        <w:rPr>
          <w:rFonts w:asciiTheme="minorHAnsi" w:hAnsiTheme="minorHAnsi" w:cstheme="minorHAnsi"/>
        </w:rPr>
        <w:t xml:space="preserve"> –</w:t>
      </w:r>
      <w:r w:rsidRPr="00FF2063">
        <w:rPr>
          <w:rFonts w:asciiTheme="minorHAnsi" w:hAnsiTheme="minorHAnsi" w:cstheme="minorHAnsi"/>
        </w:rPr>
        <w:t xml:space="preserve"> </w:t>
      </w:r>
      <w:r w:rsidR="00124E46" w:rsidRPr="00FF2063">
        <w:rPr>
          <w:rFonts w:asciiTheme="minorHAnsi" w:hAnsiTheme="minorHAnsi" w:cstheme="minorHAnsi"/>
        </w:rPr>
        <w:t>G</w:t>
      </w:r>
      <w:r w:rsidRPr="00FF2063">
        <w:rPr>
          <w:rFonts w:asciiTheme="minorHAnsi" w:hAnsiTheme="minorHAnsi" w:cstheme="minorHAnsi"/>
        </w:rPr>
        <w:t>A</w:t>
      </w:r>
      <w:r w:rsidR="00124E46" w:rsidRPr="00FF2063">
        <w:rPr>
          <w:rFonts w:asciiTheme="minorHAnsi" w:hAnsiTheme="minorHAnsi" w:cstheme="minorHAnsi"/>
        </w:rPr>
        <w:t>PTC</w:t>
      </w:r>
      <w:r w:rsidR="00A34096" w:rsidRPr="00FF2063">
        <w:rPr>
          <w:rFonts w:asciiTheme="minorHAnsi" w:hAnsiTheme="minorHAnsi" w:cstheme="minorHAnsi"/>
        </w:rPr>
        <w:t xml:space="preserve"> Subscription</w:t>
      </w:r>
    </w:p>
    <w:p w14:paraId="0469A256" w14:textId="25103308" w:rsidR="00124E46" w:rsidRPr="00FF2063" w:rsidRDefault="00124E46" w:rsidP="00A20608">
      <w:pPr>
        <w:pStyle w:val="Body"/>
        <w:rPr>
          <w:rFonts w:asciiTheme="minorHAnsi" w:hAnsiTheme="minorHAnsi" w:cstheme="minorHAnsi"/>
        </w:rPr>
      </w:pPr>
      <w:r w:rsidRPr="00FF2063">
        <w:rPr>
          <w:rFonts w:asciiTheme="minorHAnsi" w:hAnsiTheme="minorHAnsi" w:cstheme="minorHAnsi"/>
        </w:rPr>
        <w:t xml:space="preserve">                       £21.55 </w:t>
      </w:r>
      <w:r w:rsidR="00A34096" w:rsidRPr="00FF2063">
        <w:rPr>
          <w:rFonts w:asciiTheme="minorHAnsi" w:hAnsiTheme="minorHAnsi" w:cstheme="minorHAnsi"/>
        </w:rPr>
        <w:t>–</w:t>
      </w:r>
      <w:r w:rsidRPr="00FF2063">
        <w:rPr>
          <w:rFonts w:asciiTheme="minorHAnsi" w:hAnsiTheme="minorHAnsi" w:cstheme="minorHAnsi"/>
        </w:rPr>
        <w:t xml:space="preserve"> </w:t>
      </w:r>
      <w:r w:rsidR="00A34096" w:rsidRPr="00FF2063">
        <w:rPr>
          <w:rFonts w:asciiTheme="minorHAnsi" w:hAnsiTheme="minorHAnsi" w:cstheme="minorHAnsi"/>
        </w:rPr>
        <w:t>Refreshments for Litter Pick</w:t>
      </w:r>
    </w:p>
    <w:p w14:paraId="53F8F5DF" w14:textId="7FBD4B6A" w:rsidR="002308D4" w:rsidRDefault="002308D4" w:rsidP="00A20608">
      <w:pPr>
        <w:pStyle w:val="Body"/>
        <w:rPr>
          <w:rFonts w:asciiTheme="minorHAnsi" w:hAnsiTheme="minorHAnsi" w:cstheme="minorHAnsi"/>
          <w:b/>
          <w:bCs/>
        </w:rPr>
      </w:pPr>
      <w:r w:rsidRPr="00FF2063">
        <w:rPr>
          <w:rFonts w:asciiTheme="minorHAnsi" w:hAnsiTheme="minorHAnsi" w:cstheme="minorHAnsi"/>
        </w:rPr>
        <w:tab/>
        <w:t xml:space="preserve">        £</w:t>
      </w:r>
      <w:r w:rsidR="003E174E" w:rsidRPr="00FF2063">
        <w:rPr>
          <w:rFonts w:asciiTheme="minorHAnsi" w:hAnsiTheme="minorHAnsi" w:cstheme="minorHAnsi"/>
        </w:rPr>
        <w:t>127.30 – Extra hours Clerk</w:t>
      </w:r>
    </w:p>
    <w:p w14:paraId="0485E99A" w14:textId="77777777" w:rsidR="00867A7C" w:rsidRDefault="00867A7C" w:rsidP="00A20608">
      <w:pPr>
        <w:pStyle w:val="Body"/>
        <w:rPr>
          <w:rFonts w:asciiTheme="minorHAnsi" w:hAnsiTheme="minorHAnsi" w:cstheme="minorHAnsi"/>
          <w:b/>
          <w:bCs/>
        </w:rPr>
      </w:pPr>
    </w:p>
    <w:p w14:paraId="07EEDB7D" w14:textId="59779B01" w:rsidR="00867A7C" w:rsidRPr="00FF2063" w:rsidRDefault="00867A7C" w:rsidP="00A20608">
      <w:pPr>
        <w:pStyle w:val="Body"/>
        <w:rPr>
          <w:rFonts w:asciiTheme="minorHAnsi" w:hAnsiTheme="minorHAnsi" w:cstheme="minorHAnsi"/>
        </w:rPr>
      </w:pPr>
      <w:r w:rsidRPr="00FF2063">
        <w:rPr>
          <w:rFonts w:asciiTheme="minorHAnsi" w:hAnsiTheme="minorHAnsi" w:cstheme="minorHAnsi"/>
        </w:rPr>
        <w:t>Transfers - £61,000 into In</w:t>
      </w:r>
      <w:r w:rsidR="0058050F" w:rsidRPr="00FF2063">
        <w:rPr>
          <w:rFonts w:asciiTheme="minorHAnsi" w:hAnsiTheme="minorHAnsi" w:cstheme="minorHAnsi"/>
        </w:rPr>
        <w:t>terest Earning Account</w:t>
      </w:r>
    </w:p>
    <w:p w14:paraId="5CA2CD6C" w14:textId="3AF4B984" w:rsidR="00704717" w:rsidRPr="00E91019" w:rsidRDefault="00704717" w:rsidP="00A20608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1747909F" w14:textId="6C80389C" w:rsidR="006730D0" w:rsidRDefault="00ED1FDC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1</w:t>
      </w:r>
      <w:r w:rsidR="00FF2063">
        <w:rPr>
          <w:rFonts w:asciiTheme="minorHAnsi" w:hAnsiTheme="minorHAnsi" w:cstheme="minorHAnsi"/>
          <w:b/>
          <w:bCs/>
          <w:u w:val="single"/>
        </w:rPr>
        <w:t>4</w:t>
      </w:r>
      <w:r w:rsidR="003A3E57" w:rsidRPr="001D1AF4">
        <w:rPr>
          <w:rFonts w:asciiTheme="minorHAnsi" w:hAnsiTheme="minorHAnsi" w:cstheme="minorHAnsi"/>
          <w:b/>
          <w:bCs/>
          <w:u w:val="single"/>
        </w:rPr>
        <w:t>.</w:t>
      </w:r>
      <w:r w:rsidRPr="001D1AF4">
        <w:rPr>
          <w:rFonts w:asciiTheme="minorHAnsi" w:hAnsiTheme="minorHAnsi" w:cstheme="minorHAnsi"/>
          <w:b/>
          <w:bCs/>
          <w:u w:val="single"/>
        </w:rPr>
        <w:t xml:space="preserve"> Any </w:t>
      </w:r>
      <w:r w:rsidR="007619AF" w:rsidRPr="001D1AF4">
        <w:rPr>
          <w:rFonts w:asciiTheme="minorHAnsi" w:hAnsiTheme="minorHAnsi" w:cstheme="minorHAnsi"/>
          <w:b/>
          <w:bCs/>
          <w:u w:val="single"/>
        </w:rPr>
        <w:t>Other Business</w:t>
      </w:r>
    </w:p>
    <w:p w14:paraId="59B110A7" w14:textId="77777777" w:rsidR="00BA2ABC" w:rsidRDefault="00BA2ABC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2CDDFF5E" w14:textId="7C42423B" w:rsidR="00167FEB" w:rsidRPr="001D1AF4" w:rsidRDefault="00167FEB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1</w:t>
      </w:r>
      <w:r w:rsidR="00FF2063">
        <w:rPr>
          <w:rFonts w:asciiTheme="minorHAnsi" w:hAnsiTheme="minorHAnsi" w:cstheme="minorHAnsi"/>
          <w:b/>
          <w:bCs/>
          <w:u w:val="single"/>
        </w:rPr>
        <w:t>5</w:t>
      </w:r>
      <w:r w:rsidRPr="001D1AF4">
        <w:rPr>
          <w:rFonts w:asciiTheme="minorHAnsi" w:hAnsiTheme="minorHAnsi" w:cstheme="minorHAnsi"/>
          <w:b/>
          <w:bCs/>
          <w:u w:val="single"/>
        </w:rPr>
        <w:t>.  Closed Session – Parish Council Only</w:t>
      </w:r>
    </w:p>
    <w:p w14:paraId="66285FDE" w14:textId="77777777" w:rsidR="007619AF" w:rsidRPr="001D1AF4" w:rsidRDefault="007619AF" w:rsidP="00F879BA">
      <w:pPr>
        <w:pStyle w:val="Body"/>
        <w:rPr>
          <w:rFonts w:asciiTheme="minorHAnsi" w:hAnsiTheme="minorHAnsi" w:cstheme="minorHAnsi"/>
          <w:u w:val="single"/>
        </w:rPr>
      </w:pPr>
    </w:p>
    <w:p w14:paraId="5464A5FD" w14:textId="24599FD0" w:rsidR="009519AC" w:rsidRPr="00FF2063" w:rsidRDefault="009519AC" w:rsidP="00F879BA">
      <w:pPr>
        <w:pStyle w:val="Body"/>
        <w:rPr>
          <w:rFonts w:asciiTheme="minorHAnsi" w:hAnsiTheme="minorHAnsi" w:cstheme="minorHAnsi"/>
        </w:rPr>
      </w:pPr>
      <w:r w:rsidRPr="00FF2063">
        <w:rPr>
          <w:rFonts w:asciiTheme="minorHAnsi" w:hAnsiTheme="minorHAnsi" w:cstheme="minorHAnsi"/>
        </w:rPr>
        <w:t xml:space="preserve">Date of PC AGM </w:t>
      </w:r>
      <w:r w:rsidR="002A0537" w:rsidRPr="00FF2063">
        <w:rPr>
          <w:rFonts w:asciiTheme="minorHAnsi" w:hAnsiTheme="minorHAnsi" w:cstheme="minorHAnsi"/>
        </w:rPr>
        <w:t>– Friday 24</w:t>
      </w:r>
      <w:r w:rsidR="002A0537" w:rsidRPr="00FF2063">
        <w:rPr>
          <w:rFonts w:asciiTheme="minorHAnsi" w:hAnsiTheme="minorHAnsi" w:cstheme="minorHAnsi"/>
          <w:vertAlign w:val="superscript"/>
        </w:rPr>
        <w:t>th</w:t>
      </w:r>
      <w:r w:rsidR="002A0537" w:rsidRPr="00FF2063">
        <w:rPr>
          <w:rFonts w:asciiTheme="minorHAnsi" w:hAnsiTheme="minorHAnsi" w:cstheme="minorHAnsi"/>
        </w:rPr>
        <w:t xml:space="preserve"> May</w:t>
      </w:r>
      <w:r w:rsidR="00DC38F4" w:rsidRPr="00FF2063">
        <w:rPr>
          <w:rFonts w:asciiTheme="minorHAnsi" w:hAnsiTheme="minorHAnsi" w:cstheme="minorHAnsi"/>
        </w:rPr>
        <w:t xml:space="preserve"> 2024 -</w:t>
      </w:r>
      <w:r w:rsidR="00173058" w:rsidRPr="00FF2063">
        <w:rPr>
          <w:rFonts w:asciiTheme="minorHAnsi" w:hAnsiTheme="minorHAnsi" w:cstheme="minorHAnsi"/>
        </w:rPr>
        <w:t xml:space="preserve"> </w:t>
      </w:r>
      <w:r w:rsidR="00DC38F4" w:rsidRPr="00FF2063">
        <w:rPr>
          <w:rFonts w:asciiTheme="minorHAnsi" w:hAnsiTheme="minorHAnsi" w:cstheme="minorHAnsi"/>
        </w:rPr>
        <w:t>7.30 pm</w:t>
      </w:r>
      <w:r w:rsidRPr="00FF2063">
        <w:rPr>
          <w:rFonts w:asciiTheme="minorHAnsi" w:hAnsiTheme="minorHAnsi" w:cstheme="minorHAnsi"/>
        </w:rPr>
        <w:t xml:space="preserve"> </w:t>
      </w:r>
    </w:p>
    <w:p w14:paraId="32D00B00" w14:textId="77777777" w:rsidR="009519AC" w:rsidRPr="00FF2063" w:rsidRDefault="009519AC" w:rsidP="00F879BA">
      <w:pPr>
        <w:pStyle w:val="Body"/>
        <w:rPr>
          <w:rFonts w:asciiTheme="minorHAnsi" w:hAnsiTheme="minorHAnsi" w:cstheme="minorHAnsi"/>
        </w:rPr>
      </w:pPr>
    </w:p>
    <w:p w14:paraId="2F83DBCF" w14:textId="506A8D42" w:rsidR="006730D0" w:rsidRPr="00FF2063" w:rsidRDefault="006730D0" w:rsidP="00F879BA">
      <w:pPr>
        <w:pStyle w:val="Body"/>
        <w:rPr>
          <w:rFonts w:asciiTheme="minorHAnsi" w:hAnsiTheme="minorHAnsi" w:cstheme="minorHAnsi"/>
        </w:rPr>
      </w:pPr>
      <w:r w:rsidRPr="00FF2063">
        <w:rPr>
          <w:rFonts w:asciiTheme="minorHAnsi" w:hAnsiTheme="minorHAnsi" w:cstheme="minorHAnsi"/>
        </w:rPr>
        <w:t>Date of next</w:t>
      </w:r>
      <w:r w:rsidR="00DC38F4" w:rsidRPr="00FF2063">
        <w:rPr>
          <w:rFonts w:asciiTheme="minorHAnsi" w:hAnsiTheme="minorHAnsi" w:cstheme="minorHAnsi"/>
        </w:rPr>
        <w:t xml:space="preserve"> PC</w:t>
      </w:r>
      <w:r w:rsidRPr="00FF2063">
        <w:rPr>
          <w:rFonts w:asciiTheme="minorHAnsi" w:hAnsiTheme="minorHAnsi" w:cstheme="minorHAnsi"/>
        </w:rPr>
        <w:t xml:space="preserve"> meeting:</w:t>
      </w:r>
      <w:r w:rsidR="00DB0B35" w:rsidRPr="00FF2063">
        <w:rPr>
          <w:rFonts w:asciiTheme="minorHAnsi" w:hAnsiTheme="minorHAnsi" w:cstheme="minorHAnsi"/>
        </w:rPr>
        <w:t xml:space="preserve"> </w:t>
      </w:r>
      <w:r w:rsidR="009519AC" w:rsidRPr="00FF2063">
        <w:rPr>
          <w:rFonts w:asciiTheme="minorHAnsi" w:hAnsiTheme="minorHAnsi" w:cstheme="minorHAnsi"/>
        </w:rPr>
        <w:t>10</w:t>
      </w:r>
      <w:r w:rsidR="009519AC" w:rsidRPr="00FF2063">
        <w:rPr>
          <w:rFonts w:asciiTheme="minorHAnsi" w:hAnsiTheme="minorHAnsi" w:cstheme="minorHAnsi"/>
          <w:vertAlign w:val="superscript"/>
        </w:rPr>
        <w:t>th</w:t>
      </w:r>
      <w:r w:rsidR="009519AC" w:rsidRPr="00FF2063">
        <w:rPr>
          <w:rFonts w:asciiTheme="minorHAnsi" w:hAnsiTheme="minorHAnsi" w:cstheme="minorHAnsi"/>
        </w:rPr>
        <w:t xml:space="preserve"> </w:t>
      </w:r>
      <w:r w:rsidR="00C52B6C" w:rsidRPr="00FF2063">
        <w:rPr>
          <w:rFonts w:asciiTheme="minorHAnsi" w:hAnsiTheme="minorHAnsi" w:cstheme="minorHAnsi"/>
        </w:rPr>
        <w:t xml:space="preserve">June </w:t>
      </w:r>
      <w:r w:rsidR="004C09A0" w:rsidRPr="00FF2063">
        <w:rPr>
          <w:rFonts w:asciiTheme="minorHAnsi" w:hAnsiTheme="minorHAnsi" w:cstheme="minorHAnsi"/>
        </w:rPr>
        <w:t>2024</w:t>
      </w:r>
      <w:r w:rsidR="00816C06" w:rsidRPr="00FF2063">
        <w:rPr>
          <w:rFonts w:asciiTheme="minorHAnsi" w:hAnsiTheme="minorHAnsi" w:cstheme="minorHAnsi"/>
        </w:rPr>
        <w:t xml:space="preserve"> </w:t>
      </w:r>
      <w:r w:rsidR="00DC38F4" w:rsidRPr="00FF2063">
        <w:rPr>
          <w:rFonts w:asciiTheme="minorHAnsi" w:hAnsiTheme="minorHAnsi" w:cstheme="minorHAnsi"/>
        </w:rPr>
        <w:t>– 7.30pm</w:t>
      </w:r>
    </w:p>
    <w:p w14:paraId="261BF651" w14:textId="77777777" w:rsidR="00CF3707" w:rsidRPr="00FF2063" w:rsidRDefault="00CF3707" w:rsidP="00B3782A">
      <w:pPr>
        <w:spacing w:after="0" w:line="240" w:lineRule="auto"/>
        <w:rPr>
          <w:rFonts w:asciiTheme="minorHAnsi" w:hAnsiTheme="minorHAnsi" w:cstheme="minorHAnsi"/>
        </w:rPr>
      </w:pPr>
    </w:p>
    <w:sectPr w:rsidR="00CF3707" w:rsidRPr="00FF2063" w:rsidSect="00D020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D1622"/>
    <w:multiLevelType w:val="multilevel"/>
    <w:tmpl w:val="BA0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90070"/>
    <w:multiLevelType w:val="hybridMultilevel"/>
    <w:tmpl w:val="9DEE5E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513D2"/>
    <w:multiLevelType w:val="hybridMultilevel"/>
    <w:tmpl w:val="0B2875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544FCF"/>
    <w:multiLevelType w:val="multilevel"/>
    <w:tmpl w:val="205C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8308B"/>
    <w:multiLevelType w:val="multilevel"/>
    <w:tmpl w:val="0DBE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36F5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77E341B"/>
    <w:multiLevelType w:val="hybridMultilevel"/>
    <w:tmpl w:val="98B00E18"/>
    <w:lvl w:ilvl="0" w:tplc="7FEE4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673B"/>
    <w:multiLevelType w:val="multilevel"/>
    <w:tmpl w:val="0B5C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16EEC"/>
    <w:multiLevelType w:val="multilevel"/>
    <w:tmpl w:val="2158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0C469C"/>
    <w:multiLevelType w:val="hybridMultilevel"/>
    <w:tmpl w:val="4AEEE530"/>
    <w:lvl w:ilvl="0" w:tplc="EE3C3178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38B8224D"/>
    <w:multiLevelType w:val="hybridMultilevel"/>
    <w:tmpl w:val="2870C7B4"/>
    <w:styleLink w:val="Numbered"/>
    <w:lvl w:ilvl="0" w:tplc="F936500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BF4D8DE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A483A72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9EA158A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0B02464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1E28F72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9D0345E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60E3862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4B0652A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4DDD4C67"/>
    <w:multiLevelType w:val="multilevel"/>
    <w:tmpl w:val="9AB0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442964"/>
    <w:multiLevelType w:val="multilevel"/>
    <w:tmpl w:val="5B2E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0923E1"/>
    <w:multiLevelType w:val="hybridMultilevel"/>
    <w:tmpl w:val="2870C7B4"/>
    <w:numStyleLink w:val="Numbered"/>
  </w:abstractNum>
  <w:abstractNum w:abstractNumId="14" w15:restartNumberingAfterBreak="0">
    <w:nsid w:val="66CA11A1"/>
    <w:multiLevelType w:val="hybridMultilevel"/>
    <w:tmpl w:val="FE2C7B6C"/>
    <w:lvl w:ilvl="0" w:tplc="89A62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303F7"/>
    <w:multiLevelType w:val="hybridMultilevel"/>
    <w:tmpl w:val="8840A69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8C27D7A"/>
    <w:multiLevelType w:val="multilevel"/>
    <w:tmpl w:val="1708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373EDB"/>
    <w:multiLevelType w:val="hybridMultilevel"/>
    <w:tmpl w:val="2F9A9080"/>
    <w:lvl w:ilvl="0" w:tplc="7BDAC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9042144">
    <w:abstractNumId w:val="1"/>
  </w:num>
  <w:num w:numId="2" w16cid:durableId="503130209">
    <w:abstractNumId w:val="4"/>
  </w:num>
  <w:num w:numId="3" w16cid:durableId="210968183">
    <w:abstractNumId w:val="7"/>
  </w:num>
  <w:num w:numId="4" w16cid:durableId="339964543">
    <w:abstractNumId w:val="12"/>
  </w:num>
  <w:num w:numId="5" w16cid:durableId="1368948716">
    <w:abstractNumId w:val="0"/>
  </w:num>
  <w:num w:numId="6" w16cid:durableId="1892838186">
    <w:abstractNumId w:val="8"/>
  </w:num>
  <w:num w:numId="7" w16cid:durableId="330528058">
    <w:abstractNumId w:val="16"/>
  </w:num>
  <w:num w:numId="8" w16cid:durableId="410087287">
    <w:abstractNumId w:val="11"/>
  </w:num>
  <w:num w:numId="9" w16cid:durableId="1481576075">
    <w:abstractNumId w:val="3"/>
  </w:num>
  <w:num w:numId="10" w16cid:durableId="12779837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5527443">
    <w:abstractNumId w:val="2"/>
  </w:num>
  <w:num w:numId="12" w16cid:durableId="64358223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8637360">
    <w:abstractNumId w:val="15"/>
  </w:num>
  <w:num w:numId="14" w16cid:durableId="827594422">
    <w:abstractNumId w:val="17"/>
  </w:num>
  <w:num w:numId="15" w16cid:durableId="672955808">
    <w:abstractNumId w:val="9"/>
  </w:num>
  <w:num w:numId="16" w16cid:durableId="932590620">
    <w:abstractNumId w:val="5"/>
  </w:num>
  <w:num w:numId="17" w16cid:durableId="20312944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7834265">
    <w:abstractNumId w:val="10"/>
  </w:num>
  <w:num w:numId="19" w16cid:durableId="84150954">
    <w:abstractNumId w:val="14"/>
  </w:num>
  <w:num w:numId="20" w16cid:durableId="224875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6B"/>
    <w:rsid w:val="00000676"/>
    <w:rsid w:val="000020D9"/>
    <w:rsid w:val="00003E88"/>
    <w:rsid w:val="000048A3"/>
    <w:rsid w:val="00004C7C"/>
    <w:rsid w:val="0000653A"/>
    <w:rsid w:val="00006803"/>
    <w:rsid w:val="00006FE8"/>
    <w:rsid w:val="00014F54"/>
    <w:rsid w:val="000152BE"/>
    <w:rsid w:val="000163BC"/>
    <w:rsid w:val="00017BB5"/>
    <w:rsid w:val="00017D33"/>
    <w:rsid w:val="0002054C"/>
    <w:rsid w:val="0002756D"/>
    <w:rsid w:val="00027625"/>
    <w:rsid w:val="00030E12"/>
    <w:rsid w:val="00033789"/>
    <w:rsid w:val="00033CAC"/>
    <w:rsid w:val="000348D2"/>
    <w:rsid w:val="00035B50"/>
    <w:rsid w:val="00040B67"/>
    <w:rsid w:val="00042408"/>
    <w:rsid w:val="00042C3B"/>
    <w:rsid w:val="00043D5D"/>
    <w:rsid w:val="000454B9"/>
    <w:rsid w:val="0005092A"/>
    <w:rsid w:val="000513DB"/>
    <w:rsid w:val="000517CC"/>
    <w:rsid w:val="00052544"/>
    <w:rsid w:val="000527D7"/>
    <w:rsid w:val="0005545A"/>
    <w:rsid w:val="00055C5F"/>
    <w:rsid w:val="00055E77"/>
    <w:rsid w:val="00055F86"/>
    <w:rsid w:val="00056076"/>
    <w:rsid w:val="000569C7"/>
    <w:rsid w:val="00056CBD"/>
    <w:rsid w:val="00057241"/>
    <w:rsid w:val="0005771D"/>
    <w:rsid w:val="00060274"/>
    <w:rsid w:val="00061AED"/>
    <w:rsid w:val="00062A4A"/>
    <w:rsid w:val="0006313C"/>
    <w:rsid w:val="000635EB"/>
    <w:rsid w:val="000638E7"/>
    <w:rsid w:val="00067518"/>
    <w:rsid w:val="00067802"/>
    <w:rsid w:val="00067C2D"/>
    <w:rsid w:val="000706C4"/>
    <w:rsid w:val="0007178E"/>
    <w:rsid w:val="00073712"/>
    <w:rsid w:val="00073816"/>
    <w:rsid w:val="00073976"/>
    <w:rsid w:val="00073999"/>
    <w:rsid w:val="00073C4C"/>
    <w:rsid w:val="00074C5A"/>
    <w:rsid w:val="00076009"/>
    <w:rsid w:val="000766A4"/>
    <w:rsid w:val="00081996"/>
    <w:rsid w:val="00090337"/>
    <w:rsid w:val="00092F65"/>
    <w:rsid w:val="000933DB"/>
    <w:rsid w:val="00094FD7"/>
    <w:rsid w:val="000953C6"/>
    <w:rsid w:val="0009543E"/>
    <w:rsid w:val="00096118"/>
    <w:rsid w:val="00097529"/>
    <w:rsid w:val="000A09F6"/>
    <w:rsid w:val="000A16F4"/>
    <w:rsid w:val="000A267A"/>
    <w:rsid w:val="000A26AF"/>
    <w:rsid w:val="000A2812"/>
    <w:rsid w:val="000A2B31"/>
    <w:rsid w:val="000A2C72"/>
    <w:rsid w:val="000A51A2"/>
    <w:rsid w:val="000A67DE"/>
    <w:rsid w:val="000A6DBB"/>
    <w:rsid w:val="000A7099"/>
    <w:rsid w:val="000B11A3"/>
    <w:rsid w:val="000B145F"/>
    <w:rsid w:val="000B2C05"/>
    <w:rsid w:val="000B438B"/>
    <w:rsid w:val="000B4901"/>
    <w:rsid w:val="000B5197"/>
    <w:rsid w:val="000B56EC"/>
    <w:rsid w:val="000B5FAF"/>
    <w:rsid w:val="000B60B8"/>
    <w:rsid w:val="000B62B0"/>
    <w:rsid w:val="000B6736"/>
    <w:rsid w:val="000B7DC3"/>
    <w:rsid w:val="000C0B0F"/>
    <w:rsid w:val="000C1B34"/>
    <w:rsid w:val="000C1C76"/>
    <w:rsid w:val="000C39C3"/>
    <w:rsid w:val="000C50E6"/>
    <w:rsid w:val="000C511F"/>
    <w:rsid w:val="000D0492"/>
    <w:rsid w:val="000D051A"/>
    <w:rsid w:val="000D0CF3"/>
    <w:rsid w:val="000D13A5"/>
    <w:rsid w:val="000D1E7D"/>
    <w:rsid w:val="000D2493"/>
    <w:rsid w:val="000D3B1D"/>
    <w:rsid w:val="000D5ED8"/>
    <w:rsid w:val="000D62CD"/>
    <w:rsid w:val="000D6504"/>
    <w:rsid w:val="000E2002"/>
    <w:rsid w:val="000E26D1"/>
    <w:rsid w:val="000E2A4B"/>
    <w:rsid w:val="000E2E16"/>
    <w:rsid w:val="000E3AB3"/>
    <w:rsid w:val="000E5629"/>
    <w:rsid w:val="000E65BC"/>
    <w:rsid w:val="000E7FB4"/>
    <w:rsid w:val="000F0317"/>
    <w:rsid w:val="000F0694"/>
    <w:rsid w:val="000F0D68"/>
    <w:rsid w:val="000F14A2"/>
    <w:rsid w:val="000F1BF9"/>
    <w:rsid w:val="000F1DD4"/>
    <w:rsid w:val="000F1F0D"/>
    <w:rsid w:val="000F2084"/>
    <w:rsid w:val="000F2CB0"/>
    <w:rsid w:val="000F3857"/>
    <w:rsid w:val="000F3E37"/>
    <w:rsid w:val="000F3FAA"/>
    <w:rsid w:val="000F57AF"/>
    <w:rsid w:val="000F74F5"/>
    <w:rsid w:val="001014F5"/>
    <w:rsid w:val="001021F3"/>
    <w:rsid w:val="00102420"/>
    <w:rsid w:val="00102BFF"/>
    <w:rsid w:val="00104855"/>
    <w:rsid w:val="00104FAD"/>
    <w:rsid w:val="0010506C"/>
    <w:rsid w:val="001072BE"/>
    <w:rsid w:val="001072DD"/>
    <w:rsid w:val="0011035F"/>
    <w:rsid w:val="00111069"/>
    <w:rsid w:val="001112AB"/>
    <w:rsid w:val="0011148E"/>
    <w:rsid w:val="00111F58"/>
    <w:rsid w:val="00112473"/>
    <w:rsid w:val="00113729"/>
    <w:rsid w:val="001140B5"/>
    <w:rsid w:val="00116273"/>
    <w:rsid w:val="00117E90"/>
    <w:rsid w:val="0012021D"/>
    <w:rsid w:val="00120386"/>
    <w:rsid w:val="00120698"/>
    <w:rsid w:val="0012090C"/>
    <w:rsid w:val="00124E46"/>
    <w:rsid w:val="001261B3"/>
    <w:rsid w:val="001262BD"/>
    <w:rsid w:val="00126498"/>
    <w:rsid w:val="00126D9A"/>
    <w:rsid w:val="0012712C"/>
    <w:rsid w:val="001300B9"/>
    <w:rsid w:val="001312FD"/>
    <w:rsid w:val="00131470"/>
    <w:rsid w:val="00131936"/>
    <w:rsid w:val="00131BEC"/>
    <w:rsid w:val="0013391C"/>
    <w:rsid w:val="0013399B"/>
    <w:rsid w:val="001346B9"/>
    <w:rsid w:val="00137F3C"/>
    <w:rsid w:val="0014003B"/>
    <w:rsid w:val="0014092B"/>
    <w:rsid w:val="00141406"/>
    <w:rsid w:val="0014534D"/>
    <w:rsid w:val="00145C98"/>
    <w:rsid w:val="00145D29"/>
    <w:rsid w:val="00146026"/>
    <w:rsid w:val="001463B5"/>
    <w:rsid w:val="00146F52"/>
    <w:rsid w:val="00147431"/>
    <w:rsid w:val="001478F1"/>
    <w:rsid w:val="00147EA5"/>
    <w:rsid w:val="0015097F"/>
    <w:rsid w:val="00150C18"/>
    <w:rsid w:val="0015109A"/>
    <w:rsid w:val="0015177C"/>
    <w:rsid w:val="00152840"/>
    <w:rsid w:val="001543C0"/>
    <w:rsid w:val="001557D4"/>
    <w:rsid w:val="001558B7"/>
    <w:rsid w:val="001600E3"/>
    <w:rsid w:val="00163349"/>
    <w:rsid w:val="00163AFE"/>
    <w:rsid w:val="001657B4"/>
    <w:rsid w:val="001660DC"/>
    <w:rsid w:val="0016657A"/>
    <w:rsid w:val="00166ACF"/>
    <w:rsid w:val="00167FEB"/>
    <w:rsid w:val="00170587"/>
    <w:rsid w:val="00170EDE"/>
    <w:rsid w:val="001716F8"/>
    <w:rsid w:val="00171BFD"/>
    <w:rsid w:val="00173058"/>
    <w:rsid w:val="00174781"/>
    <w:rsid w:val="0017509F"/>
    <w:rsid w:val="00176353"/>
    <w:rsid w:val="00180575"/>
    <w:rsid w:val="00180650"/>
    <w:rsid w:val="00180C13"/>
    <w:rsid w:val="001832A9"/>
    <w:rsid w:val="001836BF"/>
    <w:rsid w:val="00183F48"/>
    <w:rsid w:val="001841F4"/>
    <w:rsid w:val="00187FFC"/>
    <w:rsid w:val="001914E6"/>
    <w:rsid w:val="001927C9"/>
    <w:rsid w:val="0019347B"/>
    <w:rsid w:val="00193826"/>
    <w:rsid w:val="00194FC0"/>
    <w:rsid w:val="00196047"/>
    <w:rsid w:val="001971C2"/>
    <w:rsid w:val="0019724B"/>
    <w:rsid w:val="00197BDB"/>
    <w:rsid w:val="00197DD2"/>
    <w:rsid w:val="001A1CEC"/>
    <w:rsid w:val="001A25D7"/>
    <w:rsid w:val="001A26A0"/>
    <w:rsid w:val="001A377C"/>
    <w:rsid w:val="001A3E45"/>
    <w:rsid w:val="001A58E3"/>
    <w:rsid w:val="001A5C15"/>
    <w:rsid w:val="001A6792"/>
    <w:rsid w:val="001A6EDE"/>
    <w:rsid w:val="001A7503"/>
    <w:rsid w:val="001A7EED"/>
    <w:rsid w:val="001B0063"/>
    <w:rsid w:val="001B0D21"/>
    <w:rsid w:val="001B2802"/>
    <w:rsid w:val="001B33BE"/>
    <w:rsid w:val="001B352C"/>
    <w:rsid w:val="001B39AF"/>
    <w:rsid w:val="001B4E63"/>
    <w:rsid w:val="001B52EE"/>
    <w:rsid w:val="001B55BE"/>
    <w:rsid w:val="001B56A5"/>
    <w:rsid w:val="001B5A8A"/>
    <w:rsid w:val="001B6679"/>
    <w:rsid w:val="001B79DA"/>
    <w:rsid w:val="001C0FBC"/>
    <w:rsid w:val="001C1F4B"/>
    <w:rsid w:val="001C204F"/>
    <w:rsid w:val="001C3493"/>
    <w:rsid w:val="001C3881"/>
    <w:rsid w:val="001C4030"/>
    <w:rsid w:val="001C527B"/>
    <w:rsid w:val="001D058B"/>
    <w:rsid w:val="001D1AF4"/>
    <w:rsid w:val="001D368F"/>
    <w:rsid w:val="001D52BE"/>
    <w:rsid w:val="001D6C42"/>
    <w:rsid w:val="001D7C40"/>
    <w:rsid w:val="001E0C29"/>
    <w:rsid w:val="001E21EE"/>
    <w:rsid w:val="001E2600"/>
    <w:rsid w:val="001E29CB"/>
    <w:rsid w:val="001E30A7"/>
    <w:rsid w:val="001E5AFA"/>
    <w:rsid w:val="001E6520"/>
    <w:rsid w:val="001E67EB"/>
    <w:rsid w:val="001E71D1"/>
    <w:rsid w:val="001E73F4"/>
    <w:rsid w:val="001F0563"/>
    <w:rsid w:val="001F0D1D"/>
    <w:rsid w:val="001F269E"/>
    <w:rsid w:val="001F3C0F"/>
    <w:rsid w:val="001F4E5A"/>
    <w:rsid w:val="001F5468"/>
    <w:rsid w:val="001F605B"/>
    <w:rsid w:val="001F6209"/>
    <w:rsid w:val="001F7AA0"/>
    <w:rsid w:val="002003AD"/>
    <w:rsid w:val="002016A7"/>
    <w:rsid w:val="00201EC7"/>
    <w:rsid w:val="00203E3A"/>
    <w:rsid w:val="00204ABA"/>
    <w:rsid w:val="0020523C"/>
    <w:rsid w:val="00206321"/>
    <w:rsid w:val="00206815"/>
    <w:rsid w:val="00207841"/>
    <w:rsid w:val="002104A8"/>
    <w:rsid w:val="002104B7"/>
    <w:rsid w:val="00210E83"/>
    <w:rsid w:val="002115EC"/>
    <w:rsid w:val="00212870"/>
    <w:rsid w:val="00213E71"/>
    <w:rsid w:val="00214C87"/>
    <w:rsid w:val="002166E0"/>
    <w:rsid w:val="00216992"/>
    <w:rsid w:val="00217560"/>
    <w:rsid w:val="002200FF"/>
    <w:rsid w:val="002202EB"/>
    <w:rsid w:val="00220442"/>
    <w:rsid w:val="00220C5A"/>
    <w:rsid w:val="00221EDC"/>
    <w:rsid w:val="0022202A"/>
    <w:rsid w:val="00223152"/>
    <w:rsid w:val="00224001"/>
    <w:rsid w:val="00225047"/>
    <w:rsid w:val="002268E9"/>
    <w:rsid w:val="002269C1"/>
    <w:rsid w:val="00227B02"/>
    <w:rsid w:val="0023085C"/>
    <w:rsid w:val="002308D4"/>
    <w:rsid w:val="00231684"/>
    <w:rsid w:val="0023184A"/>
    <w:rsid w:val="00231B79"/>
    <w:rsid w:val="00232932"/>
    <w:rsid w:val="00232E31"/>
    <w:rsid w:val="00233768"/>
    <w:rsid w:val="00234497"/>
    <w:rsid w:val="002352AF"/>
    <w:rsid w:val="002357B8"/>
    <w:rsid w:val="0023667B"/>
    <w:rsid w:val="00237393"/>
    <w:rsid w:val="00237C24"/>
    <w:rsid w:val="00240686"/>
    <w:rsid w:val="00241CE9"/>
    <w:rsid w:val="00242897"/>
    <w:rsid w:val="00244477"/>
    <w:rsid w:val="00244777"/>
    <w:rsid w:val="0024514F"/>
    <w:rsid w:val="0024527A"/>
    <w:rsid w:val="00245424"/>
    <w:rsid w:val="00246573"/>
    <w:rsid w:val="002479BC"/>
    <w:rsid w:val="00250A79"/>
    <w:rsid w:val="00254A75"/>
    <w:rsid w:val="00260E2E"/>
    <w:rsid w:val="00261A4B"/>
    <w:rsid w:val="00261ACE"/>
    <w:rsid w:val="00261BF3"/>
    <w:rsid w:val="00262E9C"/>
    <w:rsid w:val="00263018"/>
    <w:rsid w:val="00264CEA"/>
    <w:rsid w:val="00264FFC"/>
    <w:rsid w:val="002658BB"/>
    <w:rsid w:val="002701A0"/>
    <w:rsid w:val="00271EB7"/>
    <w:rsid w:val="0027261B"/>
    <w:rsid w:val="0027272B"/>
    <w:rsid w:val="00272809"/>
    <w:rsid w:val="00273C0B"/>
    <w:rsid w:val="00276126"/>
    <w:rsid w:val="002769E6"/>
    <w:rsid w:val="002775F5"/>
    <w:rsid w:val="00277ED5"/>
    <w:rsid w:val="00281F98"/>
    <w:rsid w:val="00282215"/>
    <w:rsid w:val="002824D2"/>
    <w:rsid w:val="0028278E"/>
    <w:rsid w:val="0028396B"/>
    <w:rsid w:val="00283F23"/>
    <w:rsid w:val="002844DC"/>
    <w:rsid w:val="00284536"/>
    <w:rsid w:val="00284731"/>
    <w:rsid w:val="00286CED"/>
    <w:rsid w:val="0029056D"/>
    <w:rsid w:val="00291D71"/>
    <w:rsid w:val="00292B21"/>
    <w:rsid w:val="00294538"/>
    <w:rsid w:val="00294882"/>
    <w:rsid w:val="00297F31"/>
    <w:rsid w:val="002A0537"/>
    <w:rsid w:val="002A12CD"/>
    <w:rsid w:val="002A58B4"/>
    <w:rsid w:val="002A6A5E"/>
    <w:rsid w:val="002B0503"/>
    <w:rsid w:val="002B0F0A"/>
    <w:rsid w:val="002B122F"/>
    <w:rsid w:val="002B17D7"/>
    <w:rsid w:val="002B1A7D"/>
    <w:rsid w:val="002B222D"/>
    <w:rsid w:val="002B24DD"/>
    <w:rsid w:val="002B5580"/>
    <w:rsid w:val="002B620A"/>
    <w:rsid w:val="002B62F1"/>
    <w:rsid w:val="002B7770"/>
    <w:rsid w:val="002C1EAF"/>
    <w:rsid w:val="002C1FFE"/>
    <w:rsid w:val="002C25A1"/>
    <w:rsid w:val="002C4D80"/>
    <w:rsid w:val="002C5ECF"/>
    <w:rsid w:val="002C60F4"/>
    <w:rsid w:val="002C7098"/>
    <w:rsid w:val="002C7AD7"/>
    <w:rsid w:val="002D0CBA"/>
    <w:rsid w:val="002D0E90"/>
    <w:rsid w:val="002D11DB"/>
    <w:rsid w:val="002D2836"/>
    <w:rsid w:val="002D3E3C"/>
    <w:rsid w:val="002D4E60"/>
    <w:rsid w:val="002D51E1"/>
    <w:rsid w:val="002D5468"/>
    <w:rsid w:val="002D5A66"/>
    <w:rsid w:val="002D7B12"/>
    <w:rsid w:val="002E0C7C"/>
    <w:rsid w:val="002E225A"/>
    <w:rsid w:val="002E587D"/>
    <w:rsid w:val="002E6BE7"/>
    <w:rsid w:val="002E782B"/>
    <w:rsid w:val="002E7DF8"/>
    <w:rsid w:val="002F1EEA"/>
    <w:rsid w:val="002F238B"/>
    <w:rsid w:val="002F27C4"/>
    <w:rsid w:val="002F2BDD"/>
    <w:rsid w:val="002F4DB2"/>
    <w:rsid w:val="002F4E37"/>
    <w:rsid w:val="002F612D"/>
    <w:rsid w:val="002F71AE"/>
    <w:rsid w:val="002F7AE9"/>
    <w:rsid w:val="00300268"/>
    <w:rsid w:val="0030053A"/>
    <w:rsid w:val="00300C1D"/>
    <w:rsid w:val="0030190C"/>
    <w:rsid w:val="00302C77"/>
    <w:rsid w:val="003030D4"/>
    <w:rsid w:val="0030387F"/>
    <w:rsid w:val="0030562E"/>
    <w:rsid w:val="00306396"/>
    <w:rsid w:val="00306C16"/>
    <w:rsid w:val="00307399"/>
    <w:rsid w:val="00310564"/>
    <w:rsid w:val="00310AA5"/>
    <w:rsid w:val="00311816"/>
    <w:rsid w:val="00312601"/>
    <w:rsid w:val="00315620"/>
    <w:rsid w:val="0031730B"/>
    <w:rsid w:val="00320142"/>
    <w:rsid w:val="00320A59"/>
    <w:rsid w:val="003219FD"/>
    <w:rsid w:val="0032244B"/>
    <w:rsid w:val="00322C58"/>
    <w:rsid w:val="00323CE8"/>
    <w:rsid w:val="0032497D"/>
    <w:rsid w:val="00324BFE"/>
    <w:rsid w:val="003260CE"/>
    <w:rsid w:val="003262B7"/>
    <w:rsid w:val="003268F3"/>
    <w:rsid w:val="003312E5"/>
    <w:rsid w:val="00331C78"/>
    <w:rsid w:val="00332A73"/>
    <w:rsid w:val="00332C28"/>
    <w:rsid w:val="00333582"/>
    <w:rsid w:val="003337D5"/>
    <w:rsid w:val="003337FC"/>
    <w:rsid w:val="00334FAF"/>
    <w:rsid w:val="00335223"/>
    <w:rsid w:val="0033770D"/>
    <w:rsid w:val="00337FE1"/>
    <w:rsid w:val="00340255"/>
    <w:rsid w:val="00341E12"/>
    <w:rsid w:val="0034248F"/>
    <w:rsid w:val="003435EA"/>
    <w:rsid w:val="00345225"/>
    <w:rsid w:val="003459B6"/>
    <w:rsid w:val="00347D58"/>
    <w:rsid w:val="00351B36"/>
    <w:rsid w:val="00353E9E"/>
    <w:rsid w:val="00355722"/>
    <w:rsid w:val="003568DE"/>
    <w:rsid w:val="0035726B"/>
    <w:rsid w:val="00360B76"/>
    <w:rsid w:val="00360C3D"/>
    <w:rsid w:val="00361047"/>
    <w:rsid w:val="0036144B"/>
    <w:rsid w:val="00361C7C"/>
    <w:rsid w:val="00364272"/>
    <w:rsid w:val="00364E9A"/>
    <w:rsid w:val="00365419"/>
    <w:rsid w:val="0036673E"/>
    <w:rsid w:val="00367CF8"/>
    <w:rsid w:val="003719EC"/>
    <w:rsid w:val="00371F79"/>
    <w:rsid w:val="00375C01"/>
    <w:rsid w:val="00376CA1"/>
    <w:rsid w:val="0037756B"/>
    <w:rsid w:val="00380461"/>
    <w:rsid w:val="003814F4"/>
    <w:rsid w:val="00381647"/>
    <w:rsid w:val="003817D3"/>
    <w:rsid w:val="003825E7"/>
    <w:rsid w:val="00382D01"/>
    <w:rsid w:val="00383767"/>
    <w:rsid w:val="0038410E"/>
    <w:rsid w:val="00390B8D"/>
    <w:rsid w:val="003921CF"/>
    <w:rsid w:val="0039389C"/>
    <w:rsid w:val="003946B5"/>
    <w:rsid w:val="00394810"/>
    <w:rsid w:val="003952D5"/>
    <w:rsid w:val="00395303"/>
    <w:rsid w:val="00396811"/>
    <w:rsid w:val="003978B3"/>
    <w:rsid w:val="003A27F6"/>
    <w:rsid w:val="003A3E57"/>
    <w:rsid w:val="003A42CA"/>
    <w:rsid w:val="003A4E80"/>
    <w:rsid w:val="003A554D"/>
    <w:rsid w:val="003A56C9"/>
    <w:rsid w:val="003B0002"/>
    <w:rsid w:val="003B10D9"/>
    <w:rsid w:val="003B1A36"/>
    <w:rsid w:val="003B5DBB"/>
    <w:rsid w:val="003B615B"/>
    <w:rsid w:val="003B6BF3"/>
    <w:rsid w:val="003B7752"/>
    <w:rsid w:val="003B7A84"/>
    <w:rsid w:val="003C176D"/>
    <w:rsid w:val="003C274D"/>
    <w:rsid w:val="003C2FA9"/>
    <w:rsid w:val="003C3808"/>
    <w:rsid w:val="003C3CF7"/>
    <w:rsid w:val="003C423F"/>
    <w:rsid w:val="003C4E1A"/>
    <w:rsid w:val="003D0430"/>
    <w:rsid w:val="003D0B25"/>
    <w:rsid w:val="003D12E8"/>
    <w:rsid w:val="003D2AE9"/>
    <w:rsid w:val="003D520E"/>
    <w:rsid w:val="003D65C4"/>
    <w:rsid w:val="003E0342"/>
    <w:rsid w:val="003E174E"/>
    <w:rsid w:val="003E1BB4"/>
    <w:rsid w:val="003E34C6"/>
    <w:rsid w:val="003E450A"/>
    <w:rsid w:val="003E54C2"/>
    <w:rsid w:val="003E6127"/>
    <w:rsid w:val="003E7451"/>
    <w:rsid w:val="003F02A9"/>
    <w:rsid w:val="003F06E5"/>
    <w:rsid w:val="003F0811"/>
    <w:rsid w:val="003F0D7D"/>
    <w:rsid w:val="003F118B"/>
    <w:rsid w:val="003F34E3"/>
    <w:rsid w:val="003F3EEE"/>
    <w:rsid w:val="003F4C60"/>
    <w:rsid w:val="003F4CC4"/>
    <w:rsid w:val="003F5135"/>
    <w:rsid w:val="003F5E5D"/>
    <w:rsid w:val="003F6AE0"/>
    <w:rsid w:val="003F7938"/>
    <w:rsid w:val="003F7B38"/>
    <w:rsid w:val="00400940"/>
    <w:rsid w:val="00400DB3"/>
    <w:rsid w:val="00403277"/>
    <w:rsid w:val="004067FF"/>
    <w:rsid w:val="0040730A"/>
    <w:rsid w:val="00407A0C"/>
    <w:rsid w:val="00413510"/>
    <w:rsid w:val="0041485C"/>
    <w:rsid w:val="00415058"/>
    <w:rsid w:val="004154D9"/>
    <w:rsid w:val="004156A3"/>
    <w:rsid w:val="00415C7C"/>
    <w:rsid w:val="00417E43"/>
    <w:rsid w:val="00420E28"/>
    <w:rsid w:val="00425380"/>
    <w:rsid w:val="004256C2"/>
    <w:rsid w:val="00425CBE"/>
    <w:rsid w:val="00425ED7"/>
    <w:rsid w:val="00425F74"/>
    <w:rsid w:val="004261FB"/>
    <w:rsid w:val="00426580"/>
    <w:rsid w:val="00426AE0"/>
    <w:rsid w:val="004270E4"/>
    <w:rsid w:val="00430AF3"/>
    <w:rsid w:val="00431BD7"/>
    <w:rsid w:val="00432BD1"/>
    <w:rsid w:val="00432F80"/>
    <w:rsid w:val="00433AAF"/>
    <w:rsid w:val="00433ADD"/>
    <w:rsid w:val="00436D40"/>
    <w:rsid w:val="00437096"/>
    <w:rsid w:val="0043747E"/>
    <w:rsid w:val="00437A05"/>
    <w:rsid w:val="0044042B"/>
    <w:rsid w:val="00440DA4"/>
    <w:rsid w:val="0044529F"/>
    <w:rsid w:val="00445CCA"/>
    <w:rsid w:val="00452200"/>
    <w:rsid w:val="00454AD2"/>
    <w:rsid w:val="00454FAB"/>
    <w:rsid w:val="00457842"/>
    <w:rsid w:val="004609C2"/>
    <w:rsid w:val="0046144A"/>
    <w:rsid w:val="00461B77"/>
    <w:rsid w:val="00462FF5"/>
    <w:rsid w:val="004656CC"/>
    <w:rsid w:val="00465FB4"/>
    <w:rsid w:val="004664F6"/>
    <w:rsid w:val="004671A8"/>
    <w:rsid w:val="0047079B"/>
    <w:rsid w:val="0047141E"/>
    <w:rsid w:val="00471D12"/>
    <w:rsid w:val="00472F82"/>
    <w:rsid w:val="00474A0B"/>
    <w:rsid w:val="00475DE5"/>
    <w:rsid w:val="00476541"/>
    <w:rsid w:val="004822E0"/>
    <w:rsid w:val="004846B7"/>
    <w:rsid w:val="004851E7"/>
    <w:rsid w:val="004855EF"/>
    <w:rsid w:val="00487E18"/>
    <w:rsid w:val="004916FF"/>
    <w:rsid w:val="004919F2"/>
    <w:rsid w:val="00492237"/>
    <w:rsid w:val="00493199"/>
    <w:rsid w:val="004934B2"/>
    <w:rsid w:val="004960BC"/>
    <w:rsid w:val="00496B00"/>
    <w:rsid w:val="0049748F"/>
    <w:rsid w:val="00497AA0"/>
    <w:rsid w:val="00497B03"/>
    <w:rsid w:val="004A077A"/>
    <w:rsid w:val="004A1C74"/>
    <w:rsid w:val="004A4543"/>
    <w:rsid w:val="004A7B66"/>
    <w:rsid w:val="004B03C8"/>
    <w:rsid w:val="004B1AC5"/>
    <w:rsid w:val="004B542A"/>
    <w:rsid w:val="004B696E"/>
    <w:rsid w:val="004C09A0"/>
    <w:rsid w:val="004C0D0E"/>
    <w:rsid w:val="004C1A7A"/>
    <w:rsid w:val="004C2E49"/>
    <w:rsid w:val="004C3DB6"/>
    <w:rsid w:val="004C49D0"/>
    <w:rsid w:val="004C50C4"/>
    <w:rsid w:val="004C562D"/>
    <w:rsid w:val="004C5682"/>
    <w:rsid w:val="004C651A"/>
    <w:rsid w:val="004C734A"/>
    <w:rsid w:val="004D0877"/>
    <w:rsid w:val="004D17C7"/>
    <w:rsid w:val="004D1EEA"/>
    <w:rsid w:val="004D360E"/>
    <w:rsid w:val="004D4581"/>
    <w:rsid w:val="004D7874"/>
    <w:rsid w:val="004D7B35"/>
    <w:rsid w:val="004E10E0"/>
    <w:rsid w:val="004E3DBF"/>
    <w:rsid w:val="004E4198"/>
    <w:rsid w:val="004E4D99"/>
    <w:rsid w:val="004E61DC"/>
    <w:rsid w:val="004F01F2"/>
    <w:rsid w:val="004F02ED"/>
    <w:rsid w:val="004F2870"/>
    <w:rsid w:val="004F3775"/>
    <w:rsid w:val="004F3A29"/>
    <w:rsid w:val="004F40E4"/>
    <w:rsid w:val="004F4420"/>
    <w:rsid w:val="004F6452"/>
    <w:rsid w:val="004F7134"/>
    <w:rsid w:val="0050001D"/>
    <w:rsid w:val="00504E42"/>
    <w:rsid w:val="00504FA8"/>
    <w:rsid w:val="00505BA8"/>
    <w:rsid w:val="00505C64"/>
    <w:rsid w:val="005065D5"/>
    <w:rsid w:val="00506634"/>
    <w:rsid w:val="005111B3"/>
    <w:rsid w:val="005114D7"/>
    <w:rsid w:val="0051465E"/>
    <w:rsid w:val="0051631F"/>
    <w:rsid w:val="00520C75"/>
    <w:rsid w:val="00520FBE"/>
    <w:rsid w:val="005213E7"/>
    <w:rsid w:val="0052355A"/>
    <w:rsid w:val="005243DB"/>
    <w:rsid w:val="00524762"/>
    <w:rsid w:val="00524E00"/>
    <w:rsid w:val="0052558F"/>
    <w:rsid w:val="005274A1"/>
    <w:rsid w:val="00530AA2"/>
    <w:rsid w:val="00530B81"/>
    <w:rsid w:val="00530F83"/>
    <w:rsid w:val="005321B8"/>
    <w:rsid w:val="005321BE"/>
    <w:rsid w:val="00532455"/>
    <w:rsid w:val="005327C5"/>
    <w:rsid w:val="005329D2"/>
    <w:rsid w:val="00532A41"/>
    <w:rsid w:val="005337A7"/>
    <w:rsid w:val="00533C02"/>
    <w:rsid w:val="00534AA6"/>
    <w:rsid w:val="00535601"/>
    <w:rsid w:val="005367D5"/>
    <w:rsid w:val="00536EAD"/>
    <w:rsid w:val="005413FA"/>
    <w:rsid w:val="00541DEC"/>
    <w:rsid w:val="005425D6"/>
    <w:rsid w:val="005438AD"/>
    <w:rsid w:val="00543D69"/>
    <w:rsid w:val="0054445B"/>
    <w:rsid w:val="005451CD"/>
    <w:rsid w:val="00546257"/>
    <w:rsid w:val="00554774"/>
    <w:rsid w:val="0055592C"/>
    <w:rsid w:val="00555A52"/>
    <w:rsid w:val="00555F4F"/>
    <w:rsid w:val="005567AF"/>
    <w:rsid w:val="005576A4"/>
    <w:rsid w:val="00557FDB"/>
    <w:rsid w:val="00560EFE"/>
    <w:rsid w:val="00561A3A"/>
    <w:rsid w:val="00562AA4"/>
    <w:rsid w:val="0056369F"/>
    <w:rsid w:val="00565185"/>
    <w:rsid w:val="0056591B"/>
    <w:rsid w:val="0056756D"/>
    <w:rsid w:val="00567EDF"/>
    <w:rsid w:val="00570A92"/>
    <w:rsid w:val="005712CB"/>
    <w:rsid w:val="0057235D"/>
    <w:rsid w:val="00573478"/>
    <w:rsid w:val="005736DD"/>
    <w:rsid w:val="00573941"/>
    <w:rsid w:val="0057444C"/>
    <w:rsid w:val="00577292"/>
    <w:rsid w:val="0058050F"/>
    <w:rsid w:val="00581A96"/>
    <w:rsid w:val="00582B28"/>
    <w:rsid w:val="00582B90"/>
    <w:rsid w:val="005879E8"/>
    <w:rsid w:val="005912D8"/>
    <w:rsid w:val="005913F4"/>
    <w:rsid w:val="00591463"/>
    <w:rsid w:val="005915DF"/>
    <w:rsid w:val="00591CEE"/>
    <w:rsid w:val="005921AC"/>
    <w:rsid w:val="00592D95"/>
    <w:rsid w:val="00593F31"/>
    <w:rsid w:val="00595B0E"/>
    <w:rsid w:val="00595B6E"/>
    <w:rsid w:val="005A0CFA"/>
    <w:rsid w:val="005A0F6C"/>
    <w:rsid w:val="005A0FD6"/>
    <w:rsid w:val="005A1CAB"/>
    <w:rsid w:val="005A1F9F"/>
    <w:rsid w:val="005A23CA"/>
    <w:rsid w:val="005A29B1"/>
    <w:rsid w:val="005A2E41"/>
    <w:rsid w:val="005A3CA2"/>
    <w:rsid w:val="005A4A57"/>
    <w:rsid w:val="005A52AB"/>
    <w:rsid w:val="005A5565"/>
    <w:rsid w:val="005A5DD9"/>
    <w:rsid w:val="005A6BCA"/>
    <w:rsid w:val="005A71F8"/>
    <w:rsid w:val="005B0F27"/>
    <w:rsid w:val="005B1DF1"/>
    <w:rsid w:val="005B2BB8"/>
    <w:rsid w:val="005B3D49"/>
    <w:rsid w:val="005B5B5F"/>
    <w:rsid w:val="005C195C"/>
    <w:rsid w:val="005C203D"/>
    <w:rsid w:val="005C2AD0"/>
    <w:rsid w:val="005C3624"/>
    <w:rsid w:val="005C3B2C"/>
    <w:rsid w:val="005C595B"/>
    <w:rsid w:val="005C63A9"/>
    <w:rsid w:val="005C71EA"/>
    <w:rsid w:val="005C72E9"/>
    <w:rsid w:val="005D088C"/>
    <w:rsid w:val="005D12D5"/>
    <w:rsid w:val="005D21C8"/>
    <w:rsid w:val="005D2AC3"/>
    <w:rsid w:val="005D5133"/>
    <w:rsid w:val="005D53A7"/>
    <w:rsid w:val="005D57FD"/>
    <w:rsid w:val="005E015E"/>
    <w:rsid w:val="005E0D62"/>
    <w:rsid w:val="005E0EEF"/>
    <w:rsid w:val="005E3517"/>
    <w:rsid w:val="005E65F9"/>
    <w:rsid w:val="005F07ED"/>
    <w:rsid w:val="005F1175"/>
    <w:rsid w:val="005F2462"/>
    <w:rsid w:val="005F2C3D"/>
    <w:rsid w:val="005F369A"/>
    <w:rsid w:val="005F4CAE"/>
    <w:rsid w:val="005F63AF"/>
    <w:rsid w:val="005F7F11"/>
    <w:rsid w:val="00600B8A"/>
    <w:rsid w:val="00602203"/>
    <w:rsid w:val="00603B7B"/>
    <w:rsid w:val="0060610E"/>
    <w:rsid w:val="006115F9"/>
    <w:rsid w:val="00611A1F"/>
    <w:rsid w:val="006136C6"/>
    <w:rsid w:val="006149DB"/>
    <w:rsid w:val="0061521A"/>
    <w:rsid w:val="0061673B"/>
    <w:rsid w:val="00616FD8"/>
    <w:rsid w:val="00617392"/>
    <w:rsid w:val="00617579"/>
    <w:rsid w:val="006207AE"/>
    <w:rsid w:val="00621967"/>
    <w:rsid w:val="00622511"/>
    <w:rsid w:val="00622EAA"/>
    <w:rsid w:val="00623420"/>
    <w:rsid w:val="00623889"/>
    <w:rsid w:val="0062435E"/>
    <w:rsid w:val="006245BB"/>
    <w:rsid w:val="006277AE"/>
    <w:rsid w:val="00627C42"/>
    <w:rsid w:val="00631A6B"/>
    <w:rsid w:val="00633EFA"/>
    <w:rsid w:val="00634506"/>
    <w:rsid w:val="00641A1D"/>
    <w:rsid w:val="006422FC"/>
    <w:rsid w:val="00644244"/>
    <w:rsid w:val="00644A8F"/>
    <w:rsid w:val="00645437"/>
    <w:rsid w:val="0065016D"/>
    <w:rsid w:val="00650AE0"/>
    <w:rsid w:val="006510AE"/>
    <w:rsid w:val="00652142"/>
    <w:rsid w:val="00653A2A"/>
    <w:rsid w:val="00653F3D"/>
    <w:rsid w:val="00653FBD"/>
    <w:rsid w:val="00655724"/>
    <w:rsid w:val="00657D5D"/>
    <w:rsid w:val="006626C1"/>
    <w:rsid w:val="00662EEF"/>
    <w:rsid w:val="006640F2"/>
    <w:rsid w:val="0066432A"/>
    <w:rsid w:val="00664CF9"/>
    <w:rsid w:val="00665B9D"/>
    <w:rsid w:val="00666FC9"/>
    <w:rsid w:val="006707BD"/>
    <w:rsid w:val="0067123C"/>
    <w:rsid w:val="00672ED8"/>
    <w:rsid w:val="006730D0"/>
    <w:rsid w:val="00675AA2"/>
    <w:rsid w:val="006761BA"/>
    <w:rsid w:val="00677982"/>
    <w:rsid w:val="00677DA5"/>
    <w:rsid w:val="006808D3"/>
    <w:rsid w:val="006813D3"/>
    <w:rsid w:val="0068215C"/>
    <w:rsid w:val="006830FA"/>
    <w:rsid w:val="00685128"/>
    <w:rsid w:val="00685F67"/>
    <w:rsid w:val="00686B1D"/>
    <w:rsid w:val="006905AF"/>
    <w:rsid w:val="00691613"/>
    <w:rsid w:val="0069397B"/>
    <w:rsid w:val="00696472"/>
    <w:rsid w:val="00697DD3"/>
    <w:rsid w:val="006A058A"/>
    <w:rsid w:val="006A2F6B"/>
    <w:rsid w:val="006A31A1"/>
    <w:rsid w:val="006A3B5D"/>
    <w:rsid w:val="006A4FDA"/>
    <w:rsid w:val="006A5083"/>
    <w:rsid w:val="006A5CAA"/>
    <w:rsid w:val="006A7978"/>
    <w:rsid w:val="006B06A1"/>
    <w:rsid w:val="006B172D"/>
    <w:rsid w:val="006B28EC"/>
    <w:rsid w:val="006B4637"/>
    <w:rsid w:val="006B4745"/>
    <w:rsid w:val="006B4813"/>
    <w:rsid w:val="006B5B9C"/>
    <w:rsid w:val="006B6ADD"/>
    <w:rsid w:val="006C0BF8"/>
    <w:rsid w:val="006C26AF"/>
    <w:rsid w:val="006C3C57"/>
    <w:rsid w:val="006D09C8"/>
    <w:rsid w:val="006D15ED"/>
    <w:rsid w:val="006D2C11"/>
    <w:rsid w:val="006D3229"/>
    <w:rsid w:val="006D390A"/>
    <w:rsid w:val="006D3DF6"/>
    <w:rsid w:val="006D43D8"/>
    <w:rsid w:val="006D49BF"/>
    <w:rsid w:val="006D4AAC"/>
    <w:rsid w:val="006D4E08"/>
    <w:rsid w:val="006D5980"/>
    <w:rsid w:val="006D6210"/>
    <w:rsid w:val="006E29CE"/>
    <w:rsid w:val="006E3170"/>
    <w:rsid w:val="006E3403"/>
    <w:rsid w:val="006E60BE"/>
    <w:rsid w:val="006E646C"/>
    <w:rsid w:val="006E668F"/>
    <w:rsid w:val="006E6A24"/>
    <w:rsid w:val="006E6CFA"/>
    <w:rsid w:val="006E7720"/>
    <w:rsid w:val="006E77FF"/>
    <w:rsid w:val="006F09CD"/>
    <w:rsid w:val="006F1388"/>
    <w:rsid w:val="006F4477"/>
    <w:rsid w:val="006F49F9"/>
    <w:rsid w:val="006F4BAD"/>
    <w:rsid w:val="006F4CE6"/>
    <w:rsid w:val="006F61A5"/>
    <w:rsid w:val="006F6FF2"/>
    <w:rsid w:val="0070089B"/>
    <w:rsid w:val="007013FA"/>
    <w:rsid w:val="0070216F"/>
    <w:rsid w:val="00703DE3"/>
    <w:rsid w:val="00704717"/>
    <w:rsid w:val="007059B7"/>
    <w:rsid w:val="00705AE6"/>
    <w:rsid w:val="00706F90"/>
    <w:rsid w:val="00707C60"/>
    <w:rsid w:val="00710A9E"/>
    <w:rsid w:val="007123A9"/>
    <w:rsid w:val="00712923"/>
    <w:rsid w:val="00712DFD"/>
    <w:rsid w:val="00713F1B"/>
    <w:rsid w:val="00716DD7"/>
    <w:rsid w:val="007175E8"/>
    <w:rsid w:val="00720591"/>
    <w:rsid w:val="0072090E"/>
    <w:rsid w:val="00720AE8"/>
    <w:rsid w:val="00722D0F"/>
    <w:rsid w:val="00723090"/>
    <w:rsid w:val="00724757"/>
    <w:rsid w:val="00724DA9"/>
    <w:rsid w:val="00730AA2"/>
    <w:rsid w:val="00730D50"/>
    <w:rsid w:val="00730E34"/>
    <w:rsid w:val="00730E9F"/>
    <w:rsid w:val="007311AF"/>
    <w:rsid w:val="0073150B"/>
    <w:rsid w:val="0073172E"/>
    <w:rsid w:val="007329A5"/>
    <w:rsid w:val="007334EC"/>
    <w:rsid w:val="00733697"/>
    <w:rsid w:val="00735E39"/>
    <w:rsid w:val="00742C8E"/>
    <w:rsid w:val="00743C67"/>
    <w:rsid w:val="00745D53"/>
    <w:rsid w:val="00746A80"/>
    <w:rsid w:val="00746E26"/>
    <w:rsid w:val="0074714D"/>
    <w:rsid w:val="00747689"/>
    <w:rsid w:val="007476D0"/>
    <w:rsid w:val="00747C22"/>
    <w:rsid w:val="00747EDF"/>
    <w:rsid w:val="00751193"/>
    <w:rsid w:val="00751FC7"/>
    <w:rsid w:val="00753C06"/>
    <w:rsid w:val="00754D1F"/>
    <w:rsid w:val="00754D3F"/>
    <w:rsid w:val="00756E72"/>
    <w:rsid w:val="00757713"/>
    <w:rsid w:val="00757DC1"/>
    <w:rsid w:val="00760C53"/>
    <w:rsid w:val="007619AF"/>
    <w:rsid w:val="00762810"/>
    <w:rsid w:val="00762E89"/>
    <w:rsid w:val="00766F04"/>
    <w:rsid w:val="007670D2"/>
    <w:rsid w:val="00767A5D"/>
    <w:rsid w:val="007702CB"/>
    <w:rsid w:val="00770A59"/>
    <w:rsid w:val="0077178B"/>
    <w:rsid w:val="00771AB5"/>
    <w:rsid w:val="00772009"/>
    <w:rsid w:val="00772BFC"/>
    <w:rsid w:val="00772C63"/>
    <w:rsid w:val="00776FD4"/>
    <w:rsid w:val="00777186"/>
    <w:rsid w:val="00777597"/>
    <w:rsid w:val="00780477"/>
    <w:rsid w:val="00780DC8"/>
    <w:rsid w:val="00781704"/>
    <w:rsid w:val="00781FF1"/>
    <w:rsid w:val="0078255C"/>
    <w:rsid w:val="0078353C"/>
    <w:rsid w:val="007835E2"/>
    <w:rsid w:val="00783F6C"/>
    <w:rsid w:val="00784790"/>
    <w:rsid w:val="00784B23"/>
    <w:rsid w:val="00787163"/>
    <w:rsid w:val="00787447"/>
    <w:rsid w:val="00787594"/>
    <w:rsid w:val="00791F82"/>
    <w:rsid w:val="00792D18"/>
    <w:rsid w:val="007930E7"/>
    <w:rsid w:val="007931A9"/>
    <w:rsid w:val="007950D7"/>
    <w:rsid w:val="00795445"/>
    <w:rsid w:val="00796FFB"/>
    <w:rsid w:val="007A06FB"/>
    <w:rsid w:val="007A322C"/>
    <w:rsid w:val="007B10AD"/>
    <w:rsid w:val="007B1963"/>
    <w:rsid w:val="007B218D"/>
    <w:rsid w:val="007B253B"/>
    <w:rsid w:val="007B51EE"/>
    <w:rsid w:val="007B59E6"/>
    <w:rsid w:val="007B73F0"/>
    <w:rsid w:val="007B746F"/>
    <w:rsid w:val="007B7596"/>
    <w:rsid w:val="007C042E"/>
    <w:rsid w:val="007C3394"/>
    <w:rsid w:val="007C4044"/>
    <w:rsid w:val="007C52A4"/>
    <w:rsid w:val="007C54F8"/>
    <w:rsid w:val="007D0A6A"/>
    <w:rsid w:val="007D1B23"/>
    <w:rsid w:val="007D21F4"/>
    <w:rsid w:val="007D31A8"/>
    <w:rsid w:val="007D4209"/>
    <w:rsid w:val="007D4AC5"/>
    <w:rsid w:val="007D568F"/>
    <w:rsid w:val="007D5755"/>
    <w:rsid w:val="007D656D"/>
    <w:rsid w:val="007E177C"/>
    <w:rsid w:val="007E2689"/>
    <w:rsid w:val="007E397F"/>
    <w:rsid w:val="007E3A4B"/>
    <w:rsid w:val="007E4275"/>
    <w:rsid w:val="007E4E00"/>
    <w:rsid w:val="007E5F35"/>
    <w:rsid w:val="007E6010"/>
    <w:rsid w:val="007E756D"/>
    <w:rsid w:val="007E7B10"/>
    <w:rsid w:val="007F0254"/>
    <w:rsid w:val="007F14E4"/>
    <w:rsid w:val="007F1553"/>
    <w:rsid w:val="007F1606"/>
    <w:rsid w:val="007F2EE1"/>
    <w:rsid w:val="007F3294"/>
    <w:rsid w:val="007F3DAA"/>
    <w:rsid w:val="007F47F9"/>
    <w:rsid w:val="007F4828"/>
    <w:rsid w:val="007F5FC2"/>
    <w:rsid w:val="007F5FF9"/>
    <w:rsid w:val="007F6F34"/>
    <w:rsid w:val="007F7254"/>
    <w:rsid w:val="007F78D1"/>
    <w:rsid w:val="007F791F"/>
    <w:rsid w:val="007F7CB6"/>
    <w:rsid w:val="008007B5"/>
    <w:rsid w:val="0080362D"/>
    <w:rsid w:val="00803655"/>
    <w:rsid w:val="00803E73"/>
    <w:rsid w:val="00803F52"/>
    <w:rsid w:val="00804281"/>
    <w:rsid w:val="00804CC6"/>
    <w:rsid w:val="008052EB"/>
    <w:rsid w:val="0080643D"/>
    <w:rsid w:val="00807EDF"/>
    <w:rsid w:val="00810C7C"/>
    <w:rsid w:val="00811435"/>
    <w:rsid w:val="00811AE0"/>
    <w:rsid w:val="00811B2D"/>
    <w:rsid w:val="008127D4"/>
    <w:rsid w:val="00812A59"/>
    <w:rsid w:val="00812B96"/>
    <w:rsid w:val="008130BF"/>
    <w:rsid w:val="00813201"/>
    <w:rsid w:val="008132FF"/>
    <w:rsid w:val="008141E6"/>
    <w:rsid w:val="0081447C"/>
    <w:rsid w:val="00814578"/>
    <w:rsid w:val="00815C0A"/>
    <w:rsid w:val="0081691B"/>
    <w:rsid w:val="00816C06"/>
    <w:rsid w:val="0081715E"/>
    <w:rsid w:val="008175A7"/>
    <w:rsid w:val="00817FEA"/>
    <w:rsid w:val="0082165C"/>
    <w:rsid w:val="0082213F"/>
    <w:rsid w:val="00822EC5"/>
    <w:rsid w:val="00824460"/>
    <w:rsid w:val="00826A53"/>
    <w:rsid w:val="00826CDC"/>
    <w:rsid w:val="0082774F"/>
    <w:rsid w:val="0082797B"/>
    <w:rsid w:val="00827E5E"/>
    <w:rsid w:val="00830622"/>
    <w:rsid w:val="00831ADA"/>
    <w:rsid w:val="00833239"/>
    <w:rsid w:val="0083614A"/>
    <w:rsid w:val="00836D5D"/>
    <w:rsid w:val="0084123E"/>
    <w:rsid w:val="00841A71"/>
    <w:rsid w:val="00842CAC"/>
    <w:rsid w:val="0084337B"/>
    <w:rsid w:val="008453BA"/>
    <w:rsid w:val="0084619E"/>
    <w:rsid w:val="00846AE7"/>
    <w:rsid w:val="00846F9C"/>
    <w:rsid w:val="00851137"/>
    <w:rsid w:val="008548AD"/>
    <w:rsid w:val="00854D7F"/>
    <w:rsid w:val="00855B4F"/>
    <w:rsid w:val="00855F6E"/>
    <w:rsid w:val="0085650E"/>
    <w:rsid w:val="00857C22"/>
    <w:rsid w:val="008602D0"/>
    <w:rsid w:val="00861434"/>
    <w:rsid w:val="00861EA2"/>
    <w:rsid w:val="008643E5"/>
    <w:rsid w:val="00865052"/>
    <w:rsid w:val="008664E6"/>
    <w:rsid w:val="00866C2F"/>
    <w:rsid w:val="008674C1"/>
    <w:rsid w:val="00867A7C"/>
    <w:rsid w:val="00867D9B"/>
    <w:rsid w:val="00870709"/>
    <w:rsid w:val="008741C6"/>
    <w:rsid w:val="008746E5"/>
    <w:rsid w:val="00876693"/>
    <w:rsid w:val="00877217"/>
    <w:rsid w:val="00877A5A"/>
    <w:rsid w:val="0088092F"/>
    <w:rsid w:val="0088141E"/>
    <w:rsid w:val="008816B2"/>
    <w:rsid w:val="00882140"/>
    <w:rsid w:val="00882674"/>
    <w:rsid w:val="00883746"/>
    <w:rsid w:val="00883A31"/>
    <w:rsid w:val="00884647"/>
    <w:rsid w:val="00886E17"/>
    <w:rsid w:val="00887F50"/>
    <w:rsid w:val="0089150D"/>
    <w:rsid w:val="00891C5C"/>
    <w:rsid w:val="00893B27"/>
    <w:rsid w:val="008951E4"/>
    <w:rsid w:val="00895B8A"/>
    <w:rsid w:val="00896BC7"/>
    <w:rsid w:val="008A1C0F"/>
    <w:rsid w:val="008A24A2"/>
    <w:rsid w:val="008A503B"/>
    <w:rsid w:val="008B023E"/>
    <w:rsid w:val="008B0420"/>
    <w:rsid w:val="008B0D40"/>
    <w:rsid w:val="008B1603"/>
    <w:rsid w:val="008B1E3D"/>
    <w:rsid w:val="008B332A"/>
    <w:rsid w:val="008B4675"/>
    <w:rsid w:val="008B467E"/>
    <w:rsid w:val="008B4AE0"/>
    <w:rsid w:val="008B5011"/>
    <w:rsid w:val="008B5A47"/>
    <w:rsid w:val="008B6EF1"/>
    <w:rsid w:val="008B7290"/>
    <w:rsid w:val="008B7482"/>
    <w:rsid w:val="008C0CFA"/>
    <w:rsid w:val="008C0D2B"/>
    <w:rsid w:val="008C1BDC"/>
    <w:rsid w:val="008C22DE"/>
    <w:rsid w:val="008C391D"/>
    <w:rsid w:val="008C724A"/>
    <w:rsid w:val="008C73E3"/>
    <w:rsid w:val="008C7F93"/>
    <w:rsid w:val="008D1016"/>
    <w:rsid w:val="008D14C0"/>
    <w:rsid w:val="008D154D"/>
    <w:rsid w:val="008D3D9C"/>
    <w:rsid w:val="008D53AB"/>
    <w:rsid w:val="008D5879"/>
    <w:rsid w:val="008D6063"/>
    <w:rsid w:val="008D7052"/>
    <w:rsid w:val="008E1533"/>
    <w:rsid w:val="008E16C6"/>
    <w:rsid w:val="008E3BD1"/>
    <w:rsid w:val="008E479C"/>
    <w:rsid w:val="008E7769"/>
    <w:rsid w:val="008F0549"/>
    <w:rsid w:val="008F0922"/>
    <w:rsid w:val="008F0E19"/>
    <w:rsid w:val="008F1217"/>
    <w:rsid w:val="008F18CE"/>
    <w:rsid w:val="008F3081"/>
    <w:rsid w:val="008F30A7"/>
    <w:rsid w:val="008F44DD"/>
    <w:rsid w:val="008F5282"/>
    <w:rsid w:val="008F59F1"/>
    <w:rsid w:val="008F60BA"/>
    <w:rsid w:val="008F6FC5"/>
    <w:rsid w:val="0090013E"/>
    <w:rsid w:val="009002FF"/>
    <w:rsid w:val="009009E4"/>
    <w:rsid w:val="00903DCE"/>
    <w:rsid w:val="00905235"/>
    <w:rsid w:val="0090577D"/>
    <w:rsid w:val="00907005"/>
    <w:rsid w:val="00907194"/>
    <w:rsid w:val="009074C6"/>
    <w:rsid w:val="00910B92"/>
    <w:rsid w:val="00912AD6"/>
    <w:rsid w:val="009147E6"/>
    <w:rsid w:val="00916BED"/>
    <w:rsid w:val="00916EE7"/>
    <w:rsid w:val="00920B93"/>
    <w:rsid w:val="009213B6"/>
    <w:rsid w:val="00921500"/>
    <w:rsid w:val="00921E07"/>
    <w:rsid w:val="009226BF"/>
    <w:rsid w:val="009247CA"/>
    <w:rsid w:val="00924E8E"/>
    <w:rsid w:val="00925456"/>
    <w:rsid w:val="0092551F"/>
    <w:rsid w:val="009255F0"/>
    <w:rsid w:val="009316FE"/>
    <w:rsid w:val="00932607"/>
    <w:rsid w:val="00932E69"/>
    <w:rsid w:val="0093432D"/>
    <w:rsid w:val="009344F8"/>
    <w:rsid w:val="0093548D"/>
    <w:rsid w:val="00935513"/>
    <w:rsid w:val="009403C6"/>
    <w:rsid w:val="0094101C"/>
    <w:rsid w:val="009414EE"/>
    <w:rsid w:val="00942668"/>
    <w:rsid w:val="009435DE"/>
    <w:rsid w:val="00943B9B"/>
    <w:rsid w:val="00943E24"/>
    <w:rsid w:val="009442DF"/>
    <w:rsid w:val="0094437F"/>
    <w:rsid w:val="009452AD"/>
    <w:rsid w:val="00945FB1"/>
    <w:rsid w:val="00947638"/>
    <w:rsid w:val="00947BBB"/>
    <w:rsid w:val="00951906"/>
    <w:rsid w:val="009519AC"/>
    <w:rsid w:val="00954ED8"/>
    <w:rsid w:val="0095609F"/>
    <w:rsid w:val="0095613B"/>
    <w:rsid w:val="0095696D"/>
    <w:rsid w:val="0096017A"/>
    <w:rsid w:val="009605B5"/>
    <w:rsid w:val="009607BA"/>
    <w:rsid w:val="009609DE"/>
    <w:rsid w:val="0096125F"/>
    <w:rsid w:val="0096155F"/>
    <w:rsid w:val="00962DE5"/>
    <w:rsid w:val="00965B3E"/>
    <w:rsid w:val="00966D10"/>
    <w:rsid w:val="0096755C"/>
    <w:rsid w:val="00971345"/>
    <w:rsid w:val="00971A66"/>
    <w:rsid w:val="009733E5"/>
    <w:rsid w:val="00973B1A"/>
    <w:rsid w:val="00974655"/>
    <w:rsid w:val="00974706"/>
    <w:rsid w:val="00977219"/>
    <w:rsid w:val="009808F6"/>
    <w:rsid w:val="00982C37"/>
    <w:rsid w:val="00983352"/>
    <w:rsid w:val="00985886"/>
    <w:rsid w:val="00987670"/>
    <w:rsid w:val="009902F6"/>
    <w:rsid w:val="00991DF6"/>
    <w:rsid w:val="0099415B"/>
    <w:rsid w:val="00994A25"/>
    <w:rsid w:val="0099544E"/>
    <w:rsid w:val="009958FE"/>
    <w:rsid w:val="00995D8B"/>
    <w:rsid w:val="00996389"/>
    <w:rsid w:val="009967DE"/>
    <w:rsid w:val="009968CF"/>
    <w:rsid w:val="009970CC"/>
    <w:rsid w:val="009A2558"/>
    <w:rsid w:val="009A370A"/>
    <w:rsid w:val="009A77B1"/>
    <w:rsid w:val="009A79A7"/>
    <w:rsid w:val="009A7C4E"/>
    <w:rsid w:val="009B10DD"/>
    <w:rsid w:val="009B4379"/>
    <w:rsid w:val="009B4DC4"/>
    <w:rsid w:val="009B4F8C"/>
    <w:rsid w:val="009B60C1"/>
    <w:rsid w:val="009B6C76"/>
    <w:rsid w:val="009B6F70"/>
    <w:rsid w:val="009C0A42"/>
    <w:rsid w:val="009C0E1F"/>
    <w:rsid w:val="009C4139"/>
    <w:rsid w:val="009C43E2"/>
    <w:rsid w:val="009C5F15"/>
    <w:rsid w:val="009D0302"/>
    <w:rsid w:val="009D051D"/>
    <w:rsid w:val="009D1248"/>
    <w:rsid w:val="009D1593"/>
    <w:rsid w:val="009D1D1B"/>
    <w:rsid w:val="009D20B1"/>
    <w:rsid w:val="009D6448"/>
    <w:rsid w:val="009D7B3F"/>
    <w:rsid w:val="009E188F"/>
    <w:rsid w:val="009E49A8"/>
    <w:rsid w:val="009E4B23"/>
    <w:rsid w:val="009E54A7"/>
    <w:rsid w:val="009E6470"/>
    <w:rsid w:val="009E68D9"/>
    <w:rsid w:val="009E6B10"/>
    <w:rsid w:val="009E7097"/>
    <w:rsid w:val="009E7221"/>
    <w:rsid w:val="009E7359"/>
    <w:rsid w:val="009F0CCC"/>
    <w:rsid w:val="009F116C"/>
    <w:rsid w:val="009F1988"/>
    <w:rsid w:val="009F2BAA"/>
    <w:rsid w:val="009F2E71"/>
    <w:rsid w:val="009F492E"/>
    <w:rsid w:val="009F5646"/>
    <w:rsid w:val="009F5EDC"/>
    <w:rsid w:val="009F622E"/>
    <w:rsid w:val="009F71D1"/>
    <w:rsid w:val="009F726F"/>
    <w:rsid w:val="009F77B2"/>
    <w:rsid w:val="00A02AC7"/>
    <w:rsid w:val="00A045BA"/>
    <w:rsid w:val="00A04B2A"/>
    <w:rsid w:val="00A05136"/>
    <w:rsid w:val="00A074DC"/>
    <w:rsid w:val="00A074EF"/>
    <w:rsid w:val="00A077AE"/>
    <w:rsid w:val="00A10398"/>
    <w:rsid w:val="00A11D76"/>
    <w:rsid w:val="00A1340A"/>
    <w:rsid w:val="00A13C3D"/>
    <w:rsid w:val="00A15FCC"/>
    <w:rsid w:val="00A16B30"/>
    <w:rsid w:val="00A17457"/>
    <w:rsid w:val="00A20608"/>
    <w:rsid w:val="00A22EA6"/>
    <w:rsid w:val="00A258BC"/>
    <w:rsid w:val="00A25A5F"/>
    <w:rsid w:val="00A26CBB"/>
    <w:rsid w:val="00A27B88"/>
    <w:rsid w:val="00A30873"/>
    <w:rsid w:val="00A31469"/>
    <w:rsid w:val="00A317ED"/>
    <w:rsid w:val="00A31C77"/>
    <w:rsid w:val="00A31EF7"/>
    <w:rsid w:val="00A32108"/>
    <w:rsid w:val="00A324C4"/>
    <w:rsid w:val="00A34096"/>
    <w:rsid w:val="00A35A17"/>
    <w:rsid w:val="00A369F3"/>
    <w:rsid w:val="00A3725D"/>
    <w:rsid w:val="00A415E0"/>
    <w:rsid w:val="00A42A2C"/>
    <w:rsid w:val="00A43136"/>
    <w:rsid w:val="00A43289"/>
    <w:rsid w:val="00A43DA8"/>
    <w:rsid w:val="00A46D5C"/>
    <w:rsid w:val="00A478C5"/>
    <w:rsid w:val="00A47D8C"/>
    <w:rsid w:val="00A51A15"/>
    <w:rsid w:val="00A51BA4"/>
    <w:rsid w:val="00A53B70"/>
    <w:rsid w:val="00A567F2"/>
    <w:rsid w:val="00A56AC5"/>
    <w:rsid w:val="00A57562"/>
    <w:rsid w:val="00A601DC"/>
    <w:rsid w:val="00A60337"/>
    <w:rsid w:val="00A6156B"/>
    <w:rsid w:val="00A6293C"/>
    <w:rsid w:val="00A6394D"/>
    <w:rsid w:val="00A641AB"/>
    <w:rsid w:val="00A6564D"/>
    <w:rsid w:val="00A665E5"/>
    <w:rsid w:val="00A673A3"/>
    <w:rsid w:val="00A67D6B"/>
    <w:rsid w:val="00A70096"/>
    <w:rsid w:val="00A709AB"/>
    <w:rsid w:val="00A713D0"/>
    <w:rsid w:val="00A71E5D"/>
    <w:rsid w:val="00A72137"/>
    <w:rsid w:val="00A72B41"/>
    <w:rsid w:val="00A72CA5"/>
    <w:rsid w:val="00A731C0"/>
    <w:rsid w:val="00A738C0"/>
    <w:rsid w:val="00A75099"/>
    <w:rsid w:val="00A750EF"/>
    <w:rsid w:val="00A7608E"/>
    <w:rsid w:val="00A769CB"/>
    <w:rsid w:val="00A76CF3"/>
    <w:rsid w:val="00A77365"/>
    <w:rsid w:val="00A8073D"/>
    <w:rsid w:val="00A80B28"/>
    <w:rsid w:val="00A814AE"/>
    <w:rsid w:val="00A81588"/>
    <w:rsid w:val="00A81EDC"/>
    <w:rsid w:val="00A821EE"/>
    <w:rsid w:val="00A82FDD"/>
    <w:rsid w:val="00A832A8"/>
    <w:rsid w:val="00A83CB0"/>
    <w:rsid w:val="00A851E7"/>
    <w:rsid w:val="00A8526A"/>
    <w:rsid w:val="00A8548C"/>
    <w:rsid w:val="00A85825"/>
    <w:rsid w:val="00A8587F"/>
    <w:rsid w:val="00A863CB"/>
    <w:rsid w:val="00A865A0"/>
    <w:rsid w:val="00A87014"/>
    <w:rsid w:val="00A901B4"/>
    <w:rsid w:val="00A90777"/>
    <w:rsid w:val="00A91415"/>
    <w:rsid w:val="00A91FA6"/>
    <w:rsid w:val="00A94172"/>
    <w:rsid w:val="00A952C5"/>
    <w:rsid w:val="00A952E4"/>
    <w:rsid w:val="00A96000"/>
    <w:rsid w:val="00A96201"/>
    <w:rsid w:val="00A96461"/>
    <w:rsid w:val="00AA563F"/>
    <w:rsid w:val="00AA616D"/>
    <w:rsid w:val="00AB1394"/>
    <w:rsid w:val="00AB1891"/>
    <w:rsid w:val="00AB1BBC"/>
    <w:rsid w:val="00AB21DA"/>
    <w:rsid w:val="00AB259A"/>
    <w:rsid w:val="00AB275F"/>
    <w:rsid w:val="00AB2F54"/>
    <w:rsid w:val="00AB37C5"/>
    <w:rsid w:val="00AB3A3E"/>
    <w:rsid w:val="00AB3BA9"/>
    <w:rsid w:val="00AB5A3C"/>
    <w:rsid w:val="00AB62F4"/>
    <w:rsid w:val="00AB7D16"/>
    <w:rsid w:val="00AC0692"/>
    <w:rsid w:val="00AC0DEE"/>
    <w:rsid w:val="00AC3285"/>
    <w:rsid w:val="00AC34A6"/>
    <w:rsid w:val="00AC35D6"/>
    <w:rsid w:val="00AC7504"/>
    <w:rsid w:val="00AC7B09"/>
    <w:rsid w:val="00AD0A27"/>
    <w:rsid w:val="00AD10CA"/>
    <w:rsid w:val="00AD11BF"/>
    <w:rsid w:val="00AD1CB3"/>
    <w:rsid w:val="00AD459F"/>
    <w:rsid w:val="00AD55BB"/>
    <w:rsid w:val="00AD566B"/>
    <w:rsid w:val="00AD59E2"/>
    <w:rsid w:val="00AD6268"/>
    <w:rsid w:val="00AD71EC"/>
    <w:rsid w:val="00AE127C"/>
    <w:rsid w:val="00AE4606"/>
    <w:rsid w:val="00AE58CC"/>
    <w:rsid w:val="00AE59D5"/>
    <w:rsid w:val="00AE75A5"/>
    <w:rsid w:val="00AF0FA3"/>
    <w:rsid w:val="00AF1276"/>
    <w:rsid w:val="00AF571A"/>
    <w:rsid w:val="00AF68C3"/>
    <w:rsid w:val="00AF76D9"/>
    <w:rsid w:val="00B00984"/>
    <w:rsid w:val="00B00F5D"/>
    <w:rsid w:val="00B0332B"/>
    <w:rsid w:val="00B0399C"/>
    <w:rsid w:val="00B03D64"/>
    <w:rsid w:val="00B04683"/>
    <w:rsid w:val="00B0514D"/>
    <w:rsid w:val="00B052D6"/>
    <w:rsid w:val="00B0531C"/>
    <w:rsid w:val="00B05351"/>
    <w:rsid w:val="00B06500"/>
    <w:rsid w:val="00B06555"/>
    <w:rsid w:val="00B074BF"/>
    <w:rsid w:val="00B0783B"/>
    <w:rsid w:val="00B1025F"/>
    <w:rsid w:val="00B10BB7"/>
    <w:rsid w:val="00B10C30"/>
    <w:rsid w:val="00B11D4B"/>
    <w:rsid w:val="00B12DE9"/>
    <w:rsid w:val="00B13EC2"/>
    <w:rsid w:val="00B160F7"/>
    <w:rsid w:val="00B17D75"/>
    <w:rsid w:val="00B2048B"/>
    <w:rsid w:val="00B25A6C"/>
    <w:rsid w:val="00B2795F"/>
    <w:rsid w:val="00B27D0D"/>
    <w:rsid w:val="00B30775"/>
    <w:rsid w:val="00B316BD"/>
    <w:rsid w:val="00B31B3B"/>
    <w:rsid w:val="00B31CC0"/>
    <w:rsid w:val="00B329B7"/>
    <w:rsid w:val="00B32C2C"/>
    <w:rsid w:val="00B33F21"/>
    <w:rsid w:val="00B345FD"/>
    <w:rsid w:val="00B355BF"/>
    <w:rsid w:val="00B36A81"/>
    <w:rsid w:val="00B3755D"/>
    <w:rsid w:val="00B375C9"/>
    <w:rsid w:val="00B3782A"/>
    <w:rsid w:val="00B40ED5"/>
    <w:rsid w:val="00B41EDD"/>
    <w:rsid w:val="00B4212E"/>
    <w:rsid w:val="00B421C8"/>
    <w:rsid w:val="00B42F26"/>
    <w:rsid w:val="00B43687"/>
    <w:rsid w:val="00B43EFC"/>
    <w:rsid w:val="00B45503"/>
    <w:rsid w:val="00B45D83"/>
    <w:rsid w:val="00B463A0"/>
    <w:rsid w:val="00B46532"/>
    <w:rsid w:val="00B47ADD"/>
    <w:rsid w:val="00B50C57"/>
    <w:rsid w:val="00B50E5E"/>
    <w:rsid w:val="00B51356"/>
    <w:rsid w:val="00B51910"/>
    <w:rsid w:val="00B52359"/>
    <w:rsid w:val="00B52428"/>
    <w:rsid w:val="00B52AAD"/>
    <w:rsid w:val="00B540A2"/>
    <w:rsid w:val="00B54A7C"/>
    <w:rsid w:val="00B55D9D"/>
    <w:rsid w:val="00B561BD"/>
    <w:rsid w:val="00B562CC"/>
    <w:rsid w:val="00B56329"/>
    <w:rsid w:val="00B60550"/>
    <w:rsid w:val="00B6125E"/>
    <w:rsid w:val="00B61C8D"/>
    <w:rsid w:val="00B61D6B"/>
    <w:rsid w:val="00B62A02"/>
    <w:rsid w:val="00B632B5"/>
    <w:rsid w:val="00B63581"/>
    <w:rsid w:val="00B64248"/>
    <w:rsid w:val="00B647A9"/>
    <w:rsid w:val="00B654CB"/>
    <w:rsid w:val="00B65AD2"/>
    <w:rsid w:val="00B70791"/>
    <w:rsid w:val="00B70E8F"/>
    <w:rsid w:val="00B74A1D"/>
    <w:rsid w:val="00B74E6D"/>
    <w:rsid w:val="00B75D77"/>
    <w:rsid w:val="00B76BC1"/>
    <w:rsid w:val="00B76D9B"/>
    <w:rsid w:val="00B76EC6"/>
    <w:rsid w:val="00B77AD5"/>
    <w:rsid w:val="00B805C6"/>
    <w:rsid w:val="00B81FED"/>
    <w:rsid w:val="00B82C05"/>
    <w:rsid w:val="00B83FD7"/>
    <w:rsid w:val="00B843DC"/>
    <w:rsid w:val="00B84FEF"/>
    <w:rsid w:val="00B8513F"/>
    <w:rsid w:val="00B86E4A"/>
    <w:rsid w:val="00B9040A"/>
    <w:rsid w:val="00B90C1D"/>
    <w:rsid w:val="00B92D96"/>
    <w:rsid w:val="00B944B5"/>
    <w:rsid w:val="00B94E5C"/>
    <w:rsid w:val="00B96100"/>
    <w:rsid w:val="00B97553"/>
    <w:rsid w:val="00B976A9"/>
    <w:rsid w:val="00B97F63"/>
    <w:rsid w:val="00BA10FC"/>
    <w:rsid w:val="00BA1951"/>
    <w:rsid w:val="00BA1D7A"/>
    <w:rsid w:val="00BA2026"/>
    <w:rsid w:val="00BA20CA"/>
    <w:rsid w:val="00BA2ABC"/>
    <w:rsid w:val="00BA3B2C"/>
    <w:rsid w:val="00BA6891"/>
    <w:rsid w:val="00BB05FC"/>
    <w:rsid w:val="00BB0C3F"/>
    <w:rsid w:val="00BB1776"/>
    <w:rsid w:val="00BB1E70"/>
    <w:rsid w:val="00BB200D"/>
    <w:rsid w:val="00BB218B"/>
    <w:rsid w:val="00BB3BDD"/>
    <w:rsid w:val="00BB40F9"/>
    <w:rsid w:val="00BB49EC"/>
    <w:rsid w:val="00BB7611"/>
    <w:rsid w:val="00BC00D8"/>
    <w:rsid w:val="00BC105A"/>
    <w:rsid w:val="00BC125F"/>
    <w:rsid w:val="00BC1AD7"/>
    <w:rsid w:val="00BC286C"/>
    <w:rsid w:val="00BC4BEF"/>
    <w:rsid w:val="00BC4C91"/>
    <w:rsid w:val="00BC4F48"/>
    <w:rsid w:val="00BC5790"/>
    <w:rsid w:val="00BC5C9B"/>
    <w:rsid w:val="00BC6039"/>
    <w:rsid w:val="00BC6217"/>
    <w:rsid w:val="00BD302A"/>
    <w:rsid w:val="00BD675E"/>
    <w:rsid w:val="00BD6949"/>
    <w:rsid w:val="00BD7093"/>
    <w:rsid w:val="00BD7CE5"/>
    <w:rsid w:val="00BE0E24"/>
    <w:rsid w:val="00BE15F2"/>
    <w:rsid w:val="00BE1A58"/>
    <w:rsid w:val="00BE32E0"/>
    <w:rsid w:val="00BE385A"/>
    <w:rsid w:val="00BE4CB1"/>
    <w:rsid w:val="00BE5239"/>
    <w:rsid w:val="00BE74D7"/>
    <w:rsid w:val="00BF0542"/>
    <w:rsid w:val="00BF05C2"/>
    <w:rsid w:val="00BF1AFB"/>
    <w:rsid w:val="00BF1F16"/>
    <w:rsid w:val="00BF3F65"/>
    <w:rsid w:val="00BF5579"/>
    <w:rsid w:val="00BF569F"/>
    <w:rsid w:val="00BF75C3"/>
    <w:rsid w:val="00BF76AA"/>
    <w:rsid w:val="00BF7C07"/>
    <w:rsid w:val="00BF7DD8"/>
    <w:rsid w:val="00BF7E79"/>
    <w:rsid w:val="00C01094"/>
    <w:rsid w:val="00C013BA"/>
    <w:rsid w:val="00C0173F"/>
    <w:rsid w:val="00C0176E"/>
    <w:rsid w:val="00C02BC6"/>
    <w:rsid w:val="00C03240"/>
    <w:rsid w:val="00C03F7D"/>
    <w:rsid w:val="00C056C4"/>
    <w:rsid w:val="00C06076"/>
    <w:rsid w:val="00C0746F"/>
    <w:rsid w:val="00C079FC"/>
    <w:rsid w:val="00C10677"/>
    <w:rsid w:val="00C11165"/>
    <w:rsid w:val="00C115F3"/>
    <w:rsid w:val="00C12934"/>
    <w:rsid w:val="00C1557A"/>
    <w:rsid w:val="00C16678"/>
    <w:rsid w:val="00C16791"/>
    <w:rsid w:val="00C16A14"/>
    <w:rsid w:val="00C16E4F"/>
    <w:rsid w:val="00C20B38"/>
    <w:rsid w:val="00C22FFA"/>
    <w:rsid w:val="00C23212"/>
    <w:rsid w:val="00C2392B"/>
    <w:rsid w:val="00C243FB"/>
    <w:rsid w:val="00C2491F"/>
    <w:rsid w:val="00C26D54"/>
    <w:rsid w:val="00C27524"/>
    <w:rsid w:val="00C304C5"/>
    <w:rsid w:val="00C32955"/>
    <w:rsid w:val="00C346A8"/>
    <w:rsid w:val="00C34EE1"/>
    <w:rsid w:val="00C35697"/>
    <w:rsid w:val="00C35D01"/>
    <w:rsid w:val="00C3622C"/>
    <w:rsid w:val="00C368B5"/>
    <w:rsid w:val="00C37292"/>
    <w:rsid w:val="00C375E3"/>
    <w:rsid w:val="00C40837"/>
    <w:rsid w:val="00C42DAC"/>
    <w:rsid w:val="00C45760"/>
    <w:rsid w:val="00C45CD1"/>
    <w:rsid w:val="00C46064"/>
    <w:rsid w:val="00C467B7"/>
    <w:rsid w:val="00C46AFD"/>
    <w:rsid w:val="00C50805"/>
    <w:rsid w:val="00C51C99"/>
    <w:rsid w:val="00C522FE"/>
    <w:rsid w:val="00C52B6C"/>
    <w:rsid w:val="00C55382"/>
    <w:rsid w:val="00C5567E"/>
    <w:rsid w:val="00C57327"/>
    <w:rsid w:val="00C57E9B"/>
    <w:rsid w:val="00C6003E"/>
    <w:rsid w:val="00C62530"/>
    <w:rsid w:val="00C6390E"/>
    <w:rsid w:val="00C63D10"/>
    <w:rsid w:val="00C644FB"/>
    <w:rsid w:val="00C65487"/>
    <w:rsid w:val="00C678D1"/>
    <w:rsid w:val="00C715D8"/>
    <w:rsid w:val="00C71818"/>
    <w:rsid w:val="00C71BD2"/>
    <w:rsid w:val="00C725CF"/>
    <w:rsid w:val="00C731A4"/>
    <w:rsid w:val="00C7337C"/>
    <w:rsid w:val="00C73455"/>
    <w:rsid w:val="00C74B9B"/>
    <w:rsid w:val="00C758AB"/>
    <w:rsid w:val="00C761BB"/>
    <w:rsid w:val="00C766F7"/>
    <w:rsid w:val="00C807AC"/>
    <w:rsid w:val="00C810E1"/>
    <w:rsid w:val="00C83412"/>
    <w:rsid w:val="00C83998"/>
    <w:rsid w:val="00C83BE9"/>
    <w:rsid w:val="00C85AB3"/>
    <w:rsid w:val="00C8725A"/>
    <w:rsid w:val="00C876B8"/>
    <w:rsid w:val="00C87C4D"/>
    <w:rsid w:val="00C90C29"/>
    <w:rsid w:val="00C90EA3"/>
    <w:rsid w:val="00C9169D"/>
    <w:rsid w:val="00C91A6D"/>
    <w:rsid w:val="00C91D57"/>
    <w:rsid w:val="00C921DC"/>
    <w:rsid w:val="00C92E1F"/>
    <w:rsid w:val="00C93396"/>
    <w:rsid w:val="00C94E86"/>
    <w:rsid w:val="00C95D48"/>
    <w:rsid w:val="00C95ED8"/>
    <w:rsid w:val="00C96307"/>
    <w:rsid w:val="00C96599"/>
    <w:rsid w:val="00CA05AE"/>
    <w:rsid w:val="00CA0CE5"/>
    <w:rsid w:val="00CA2043"/>
    <w:rsid w:val="00CA4845"/>
    <w:rsid w:val="00CA48D4"/>
    <w:rsid w:val="00CA5A04"/>
    <w:rsid w:val="00CA5F3D"/>
    <w:rsid w:val="00CA63D5"/>
    <w:rsid w:val="00CA6A31"/>
    <w:rsid w:val="00CA7F7C"/>
    <w:rsid w:val="00CB05BC"/>
    <w:rsid w:val="00CB250E"/>
    <w:rsid w:val="00CB300D"/>
    <w:rsid w:val="00CB4B35"/>
    <w:rsid w:val="00CB5582"/>
    <w:rsid w:val="00CB7D2B"/>
    <w:rsid w:val="00CC00F1"/>
    <w:rsid w:val="00CC168C"/>
    <w:rsid w:val="00CC42D4"/>
    <w:rsid w:val="00CC4A82"/>
    <w:rsid w:val="00CC4A87"/>
    <w:rsid w:val="00CC592C"/>
    <w:rsid w:val="00CC66E8"/>
    <w:rsid w:val="00CC6A61"/>
    <w:rsid w:val="00CD084A"/>
    <w:rsid w:val="00CD37F8"/>
    <w:rsid w:val="00CD382C"/>
    <w:rsid w:val="00CD4DD0"/>
    <w:rsid w:val="00CD55F2"/>
    <w:rsid w:val="00CD6D80"/>
    <w:rsid w:val="00CE0515"/>
    <w:rsid w:val="00CE1F10"/>
    <w:rsid w:val="00CE4F48"/>
    <w:rsid w:val="00CE5239"/>
    <w:rsid w:val="00CE64BF"/>
    <w:rsid w:val="00CE6CD8"/>
    <w:rsid w:val="00CF0FCC"/>
    <w:rsid w:val="00CF11DE"/>
    <w:rsid w:val="00CF3514"/>
    <w:rsid w:val="00CF3707"/>
    <w:rsid w:val="00CF5255"/>
    <w:rsid w:val="00CF701A"/>
    <w:rsid w:val="00CF750E"/>
    <w:rsid w:val="00D0092D"/>
    <w:rsid w:val="00D01FE1"/>
    <w:rsid w:val="00D0205A"/>
    <w:rsid w:val="00D02444"/>
    <w:rsid w:val="00D026EB"/>
    <w:rsid w:val="00D03001"/>
    <w:rsid w:val="00D053E4"/>
    <w:rsid w:val="00D062E3"/>
    <w:rsid w:val="00D07322"/>
    <w:rsid w:val="00D076C2"/>
    <w:rsid w:val="00D10372"/>
    <w:rsid w:val="00D10FA0"/>
    <w:rsid w:val="00D1111D"/>
    <w:rsid w:val="00D11C99"/>
    <w:rsid w:val="00D11F96"/>
    <w:rsid w:val="00D13122"/>
    <w:rsid w:val="00D13A9B"/>
    <w:rsid w:val="00D13BA0"/>
    <w:rsid w:val="00D13C1D"/>
    <w:rsid w:val="00D143DF"/>
    <w:rsid w:val="00D157AF"/>
    <w:rsid w:val="00D15B37"/>
    <w:rsid w:val="00D20856"/>
    <w:rsid w:val="00D2092E"/>
    <w:rsid w:val="00D210C2"/>
    <w:rsid w:val="00D22D0E"/>
    <w:rsid w:val="00D2385D"/>
    <w:rsid w:val="00D23C02"/>
    <w:rsid w:val="00D24C7F"/>
    <w:rsid w:val="00D26538"/>
    <w:rsid w:val="00D2741A"/>
    <w:rsid w:val="00D3261D"/>
    <w:rsid w:val="00D32C22"/>
    <w:rsid w:val="00D343FC"/>
    <w:rsid w:val="00D3563A"/>
    <w:rsid w:val="00D35B8F"/>
    <w:rsid w:val="00D35D86"/>
    <w:rsid w:val="00D363EC"/>
    <w:rsid w:val="00D36990"/>
    <w:rsid w:val="00D3731B"/>
    <w:rsid w:val="00D37353"/>
    <w:rsid w:val="00D40B1B"/>
    <w:rsid w:val="00D40E13"/>
    <w:rsid w:val="00D427DA"/>
    <w:rsid w:val="00D44D6D"/>
    <w:rsid w:val="00D4608E"/>
    <w:rsid w:val="00D47520"/>
    <w:rsid w:val="00D50EB3"/>
    <w:rsid w:val="00D51705"/>
    <w:rsid w:val="00D52771"/>
    <w:rsid w:val="00D53780"/>
    <w:rsid w:val="00D558BF"/>
    <w:rsid w:val="00D55D22"/>
    <w:rsid w:val="00D565CE"/>
    <w:rsid w:val="00D56A7F"/>
    <w:rsid w:val="00D56FE6"/>
    <w:rsid w:val="00D57102"/>
    <w:rsid w:val="00D600EF"/>
    <w:rsid w:val="00D609EA"/>
    <w:rsid w:val="00D619E4"/>
    <w:rsid w:val="00D6224D"/>
    <w:rsid w:val="00D62F2C"/>
    <w:rsid w:val="00D64D18"/>
    <w:rsid w:val="00D65B52"/>
    <w:rsid w:val="00D65CF2"/>
    <w:rsid w:val="00D661F0"/>
    <w:rsid w:val="00D67517"/>
    <w:rsid w:val="00D70190"/>
    <w:rsid w:val="00D70CA4"/>
    <w:rsid w:val="00D74FE3"/>
    <w:rsid w:val="00D755D6"/>
    <w:rsid w:val="00D76589"/>
    <w:rsid w:val="00D765D6"/>
    <w:rsid w:val="00D765FD"/>
    <w:rsid w:val="00D77873"/>
    <w:rsid w:val="00D82BB3"/>
    <w:rsid w:val="00D82E57"/>
    <w:rsid w:val="00D84422"/>
    <w:rsid w:val="00D84CBC"/>
    <w:rsid w:val="00D85906"/>
    <w:rsid w:val="00D85A4A"/>
    <w:rsid w:val="00D86345"/>
    <w:rsid w:val="00D8636A"/>
    <w:rsid w:val="00D87180"/>
    <w:rsid w:val="00D87FD3"/>
    <w:rsid w:val="00D904A7"/>
    <w:rsid w:val="00D920FF"/>
    <w:rsid w:val="00D934FD"/>
    <w:rsid w:val="00D9354B"/>
    <w:rsid w:val="00D936A2"/>
    <w:rsid w:val="00D9530D"/>
    <w:rsid w:val="00D96101"/>
    <w:rsid w:val="00DA19AE"/>
    <w:rsid w:val="00DA23B8"/>
    <w:rsid w:val="00DA447A"/>
    <w:rsid w:val="00DA666B"/>
    <w:rsid w:val="00DA7E3F"/>
    <w:rsid w:val="00DB0B35"/>
    <w:rsid w:val="00DB10B8"/>
    <w:rsid w:val="00DB340C"/>
    <w:rsid w:val="00DB4240"/>
    <w:rsid w:val="00DB6F7F"/>
    <w:rsid w:val="00DC3838"/>
    <w:rsid w:val="00DC38F4"/>
    <w:rsid w:val="00DC53DA"/>
    <w:rsid w:val="00DC644F"/>
    <w:rsid w:val="00DC649F"/>
    <w:rsid w:val="00DC66EA"/>
    <w:rsid w:val="00DC6B22"/>
    <w:rsid w:val="00DC6DF9"/>
    <w:rsid w:val="00DC7E0A"/>
    <w:rsid w:val="00DD2197"/>
    <w:rsid w:val="00DD2A25"/>
    <w:rsid w:val="00DD4874"/>
    <w:rsid w:val="00DD4D21"/>
    <w:rsid w:val="00DD50EB"/>
    <w:rsid w:val="00DD53FA"/>
    <w:rsid w:val="00DD6048"/>
    <w:rsid w:val="00DD65AD"/>
    <w:rsid w:val="00DD69EE"/>
    <w:rsid w:val="00DE003E"/>
    <w:rsid w:val="00DE09EE"/>
    <w:rsid w:val="00DE0DBF"/>
    <w:rsid w:val="00DE1872"/>
    <w:rsid w:val="00DE1E8C"/>
    <w:rsid w:val="00DE2CA2"/>
    <w:rsid w:val="00DE50E1"/>
    <w:rsid w:val="00DE5EBD"/>
    <w:rsid w:val="00DE64F8"/>
    <w:rsid w:val="00DE6893"/>
    <w:rsid w:val="00DE7D3F"/>
    <w:rsid w:val="00DF10AB"/>
    <w:rsid w:val="00DF150D"/>
    <w:rsid w:val="00DF2576"/>
    <w:rsid w:val="00DF27C4"/>
    <w:rsid w:val="00DF2B80"/>
    <w:rsid w:val="00DF305A"/>
    <w:rsid w:val="00DF4D7D"/>
    <w:rsid w:val="00DF5313"/>
    <w:rsid w:val="00DF6C25"/>
    <w:rsid w:val="00DF7B29"/>
    <w:rsid w:val="00E00E88"/>
    <w:rsid w:val="00E0167C"/>
    <w:rsid w:val="00E01D8D"/>
    <w:rsid w:val="00E02757"/>
    <w:rsid w:val="00E03016"/>
    <w:rsid w:val="00E041F6"/>
    <w:rsid w:val="00E043AA"/>
    <w:rsid w:val="00E0441B"/>
    <w:rsid w:val="00E066D4"/>
    <w:rsid w:val="00E06B69"/>
    <w:rsid w:val="00E06D5E"/>
    <w:rsid w:val="00E06ED0"/>
    <w:rsid w:val="00E06F03"/>
    <w:rsid w:val="00E07205"/>
    <w:rsid w:val="00E07280"/>
    <w:rsid w:val="00E10356"/>
    <w:rsid w:val="00E10419"/>
    <w:rsid w:val="00E11A96"/>
    <w:rsid w:val="00E11B18"/>
    <w:rsid w:val="00E13553"/>
    <w:rsid w:val="00E142D6"/>
    <w:rsid w:val="00E146FE"/>
    <w:rsid w:val="00E15367"/>
    <w:rsid w:val="00E15391"/>
    <w:rsid w:val="00E15FD9"/>
    <w:rsid w:val="00E16F1A"/>
    <w:rsid w:val="00E2044A"/>
    <w:rsid w:val="00E20927"/>
    <w:rsid w:val="00E215B4"/>
    <w:rsid w:val="00E2371F"/>
    <w:rsid w:val="00E23870"/>
    <w:rsid w:val="00E243D8"/>
    <w:rsid w:val="00E24417"/>
    <w:rsid w:val="00E24C3D"/>
    <w:rsid w:val="00E24F39"/>
    <w:rsid w:val="00E2514D"/>
    <w:rsid w:val="00E25604"/>
    <w:rsid w:val="00E25D81"/>
    <w:rsid w:val="00E27498"/>
    <w:rsid w:val="00E30412"/>
    <w:rsid w:val="00E304B5"/>
    <w:rsid w:val="00E347D3"/>
    <w:rsid w:val="00E35307"/>
    <w:rsid w:val="00E361DA"/>
    <w:rsid w:val="00E3663B"/>
    <w:rsid w:val="00E41E94"/>
    <w:rsid w:val="00E420D2"/>
    <w:rsid w:val="00E4261F"/>
    <w:rsid w:val="00E42FBA"/>
    <w:rsid w:val="00E44050"/>
    <w:rsid w:val="00E4504C"/>
    <w:rsid w:val="00E4660F"/>
    <w:rsid w:val="00E4665F"/>
    <w:rsid w:val="00E472D8"/>
    <w:rsid w:val="00E47BB7"/>
    <w:rsid w:val="00E51D03"/>
    <w:rsid w:val="00E53CA8"/>
    <w:rsid w:val="00E54454"/>
    <w:rsid w:val="00E5489C"/>
    <w:rsid w:val="00E54F50"/>
    <w:rsid w:val="00E55291"/>
    <w:rsid w:val="00E57F11"/>
    <w:rsid w:val="00E60978"/>
    <w:rsid w:val="00E61239"/>
    <w:rsid w:val="00E6158B"/>
    <w:rsid w:val="00E62106"/>
    <w:rsid w:val="00E62457"/>
    <w:rsid w:val="00E62522"/>
    <w:rsid w:val="00E62822"/>
    <w:rsid w:val="00E62C3B"/>
    <w:rsid w:val="00E6430A"/>
    <w:rsid w:val="00E6472E"/>
    <w:rsid w:val="00E64E48"/>
    <w:rsid w:val="00E653A3"/>
    <w:rsid w:val="00E6615C"/>
    <w:rsid w:val="00E672B0"/>
    <w:rsid w:val="00E70720"/>
    <w:rsid w:val="00E70FB6"/>
    <w:rsid w:val="00E725E6"/>
    <w:rsid w:val="00E725FF"/>
    <w:rsid w:val="00E73810"/>
    <w:rsid w:val="00E743F2"/>
    <w:rsid w:val="00E7475A"/>
    <w:rsid w:val="00E75097"/>
    <w:rsid w:val="00E76563"/>
    <w:rsid w:val="00E76583"/>
    <w:rsid w:val="00E8201F"/>
    <w:rsid w:val="00E82CDB"/>
    <w:rsid w:val="00E841D4"/>
    <w:rsid w:val="00E84D6C"/>
    <w:rsid w:val="00E85EC0"/>
    <w:rsid w:val="00E90614"/>
    <w:rsid w:val="00E91019"/>
    <w:rsid w:val="00E91218"/>
    <w:rsid w:val="00E9150A"/>
    <w:rsid w:val="00E91DC5"/>
    <w:rsid w:val="00E92584"/>
    <w:rsid w:val="00E92FED"/>
    <w:rsid w:val="00E93ACC"/>
    <w:rsid w:val="00E93B62"/>
    <w:rsid w:val="00E94680"/>
    <w:rsid w:val="00E947AD"/>
    <w:rsid w:val="00E94D9F"/>
    <w:rsid w:val="00EA023F"/>
    <w:rsid w:val="00EA1736"/>
    <w:rsid w:val="00EA29B4"/>
    <w:rsid w:val="00EA45C2"/>
    <w:rsid w:val="00EA63CC"/>
    <w:rsid w:val="00EA6896"/>
    <w:rsid w:val="00EB0444"/>
    <w:rsid w:val="00EB0710"/>
    <w:rsid w:val="00EB0FAB"/>
    <w:rsid w:val="00EB1048"/>
    <w:rsid w:val="00EB2989"/>
    <w:rsid w:val="00EB41C5"/>
    <w:rsid w:val="00EB4BF0"/>
    <w:rsid w:val="00EB6207"/>
    <w:rsid w:val="00EB747E"/>
    <w:rsid w:val="00EC12B6"/>
    <w:rsid w:val="00EC3E43"/>
    <w:rsid w:val="00EC4FBF"/>
    <w:rsid w:val="00EC5FAA"/>
    <w:rsid w:val="00ED1634"/>
    <w:rsid w:val="00ED199C"/>
    <w:rsid w:val="00ED1FDC"/>
    <w:rsid w:val="00ED210B"/>
    <w:rsid w:val="00ED38BC"/>
    <w:rsid w:val="00ED5E47"/>
    <w:rsid w:val="00ED6FF2"/>
    <w:rsid w:val="00ED70F1"/>
    <w:rsid w:val="00EE0DA5"/>
    <w:rsid w:val="00EE0FC9"/>
    <w:rsid w:val="00EE2F41"/>
    <w:rsid w:val="00EE2F72"/>
    <w:rsid w:val="00EE5349"/>
    <w:rsid w:val="00EE553A"/>
    <w:rsid w:val="00EE7DE5"/>
    <w:rsid w:val="00EF085A"/>
    <w:rsid w:val="00EF0AC0"/>
    <w:rsid w:val="00EF1230"/>
    <w:rsid w:val="00EF1F19"/>
    <w:rsid w:val="00EF27AC"/>
    <w:rsid w:val="00EF2D34"/>
    <w:rsid w:val="00EF39FE"/>
    <w:rsid w:val="00EF4A16"/>
    <w:rsid w:val="00EF5A2F"/>
    <w:rsid w:val="00F00601"/>
    <w:rsid w:val="00F00FC1"/>
    <w:rsid w:val="00F02905"/>
    <w:rsid w:val="00F03BA2"/>
    <w:rsid w:val="00F04994"/>
    <w:rsid w:val="00F05994"/>
    <w:rsid w:val="00F07857"/>
    <w:rsid w:val="00F112A6"/>
    <w:rsid w:val="00F12DE0"/>
    <w:rsid w:val="00F13815"/>
    <w:rsid w:val="00F140D9"/>
    <w:rsid w:val="00F14499"/>
    <w:rsid w:val="00F15744"/>
    <w:rsid w:val="00F160A8"/>
    <w:rsid w:val="00F206F2"/>
    <w:rsid w:val="00F20C5E"/>
    <w:rsid w:val="00F20D8E"/>
    <w:rsid w:val="00F2181F"/>
    <w:rsid w:val="00F2250B"/>
    <w:rsid w:val="00F240B5"/>
    <w:rsid w:val="00F25512"/>
    <w:rsid w:val="00F2585E"/>
    <w:rsid w:val="00F262D2"/>
    <w:rsid w:val="00F27477"/>
    <w:rsid w:val="00F27666"/>
    <w:rsid w:val="00F27D35"/>
    <w:rsid w:val="00F329C3"/>
    <w:rsid w:val="00F33281"/>
    <w:rsid w:val="00F332F5"/>
    <w:rsid w:val="00F34A32"/>
    <w:rsid w:val="00F35949"/>
    <w:rsid w:val="00F36348"/>
    <w:rsid w:val="00F376BC"/>
    <w:rsid w:val="00F377E9"/>
    <w:rsid w:val="00F402BF"/>
    <w:rsid w:val="00F40AC3"/>
    <w:rsid w:val="00F413A8"/>
    <w:rsid w:val="00F41BD9"/>
    <w:rsid w:val="00F43AA7"/>
    <w:rsid w:val="00F44A75"/>
    <w:rsid w:val="00F44AA3"/>
    <w:rsid w:val="00F44F67"/>
    <w:rsid w:val="00F457B7"/>
    <w:rsid w:val="00F4628E"/>
    <w:rsid w:val="00F47177"/>
    <w:rsid w:val="00F50C78"/>
    <w:rsid w:val="00F51058"/>
    <w:rsid w:val="00F5262B"/>
    <w:rsid w:val="00F52C65"/>
    <w:rsid w:val="00F52D0B"/>
    <w:rsid w:val="00F54799"/>
    <w:rsid w:val="00F54D71"/>
    <w:rsid w:val="00F554C7"/>
    <w:rsid w:val="00F555EC"/>
    <w:rsid w:val="00F56C0D"/>
    <w:rsid w:val="00F6064C"/>
    <w:rsid w:val="00F616C1"/>
    <w:rsid w:val="00F62750"/>
    <w:rsid w:val="00F62F52"/>
    <w:rsid w:val="00F64605"/>
    <w:rsid w:val="00F66200"/>
    <w:rsid w:val="00F6713D"/>
    <w:rsid w:val="00F70B5F"/>
    <w:rsid w:val="00F71CFE"/>
    <w:rsid w:val="00F71D4F"/>
    <w:rsid w:val="00F72CD7"/>
    <w:rsid w:val="00F73329"/>
    <w:rsid w:val="00F75407"/>
    <w:rsid w:val="00F77E19"/>
    <w:rsid w:val="00F801A1"/>
    <w:rsid w:val="00F80515"/>
    <w:rsid w:val="00F811F9"/>
    <w:rsid w:val="00F81C22"/>
    <w:rsid w:val="00F823A9"/>
    <w:rsid w:val="00F82FE7"/>
    <w:rsid w:val="00F83664"/>
    <w:rsid w:val="00F85F4D"/>
    <w:rsid w:val="00F87503"/>
    <w:rsid w:val="00F879BA"/>
    <w:rsid w:val="00F87ECC"/>
    <w:rsid w:val="00F900A5"/>
    <w:rsid w:val="00F90619"/>
    <w:rsid w:val="00F91EE8"/>
    <w:rsid w:val="00F92291"/>
    <w:rsid w:val="00F92B09"/>
    <w:rsid w:val="00F94B21"/>
    <w:rsid w:val="00F94E2B"/>
    <w:rsid w:val="00F94FED"/>
    <w:rsid w:val="00F953DF"/>
    <w:rsid w:val="00F9752D"/>
    <w:rsid w:val="00F97BEB"/>
    <w:rsid w:val="00FA2613"/>
    <w:rsid w:val="00FA3D61"/>
    <w:rsid w:val="00FA40B7"/>
    <w:rsid w:val="00FA630E"/>
    <w:rsid w:val="00FA65AB"/>
    <w:rsid w:val="00FA70E8"/>
    <w:rsid w:val="00FB1027"/>
    <w:rsid w:val="00FB10BE"/>
    <w:rsid w:val="00FB2504"/>
    <w:rsid w:val="00FB6009"/>
    <w:rsid w:val="00FB6B9C"/>
    <w:rsid w:val="00FB7AD7"/>
    <w:rsid w:val="00FC0544"/>
    <w:rsid w:val="00FC604C"/>
    <w:rsid w:val="00FC60BD"/>
    <w:rsid w:val="00FC61CA"/>
    <w:rsid w:val="00FC7328"/>
    <w:rsid w:val="00FD049F"/>
    <w:rsid w:val="00FD05B7"/>
    <w:rsid w:val="00FD0824"/>
    <w:rsid w:val="00FD096E"/>
    <w:rsid w:val="00FD1008"/>
    <w:rsid w:val="00FD6CBB"/>
    <w:rsid w:val="00FD6D0F"/>
    <w:rsid w:val="00FD7ADE"/>
    <w:rsid w:val="00FE05E7"/>
    <w:rsid w:val="00FE2CB5"/>
    <w:rsid w:val="00FE2E1C"/>
    <w:rsid w:val="00FE3A29"/>
    <w:rsid w:val="00FE3F10"/>
    <w:rsid w:val="00FE4801"/>
    <w:rsid w:val="00FE5FA3"/>
    <w:rsid w:val="00FE7F3D"/>
    <w:rsid w:val="00FF02F7"/>
    <w:rsid w:val="00FF0CA1"/>
    <w:rsid w:val="00FF1644"/>
    <w:rsid w:val="00FF2063"/>
    <w:rsid w:val="00FF23DE"/>
    <w:rsid w:val="00FF245B"/>
    <w:rsid w:val="00FF3DE3"/>
    <w:rsid w:val="00FF401B"/>
    <w:rsid w:val="00FF536D"/>
    <w:rsid w:val="00FF5A32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E1AA9"/>
  <w15:chartTrackingRefBased/>
  <w15:docId w15:val="{EAC56445-9F4B-4C21-A7A3-383E9697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94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F6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4E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2F6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A2F6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6A2F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6A2F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40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1140B5"/>
    <w:rPr>
      <w:b/>
      <w:bCs/>
    </w:rPr>
  </w:style>
  <w:style w:type="character" w:styleId="Hyperlink">
    <w:name w:val="Hyperlink"/>
    <w:uiPriority w:val="99"/>
    <w:unhideWhenUsed/>
    <w:rsid w:val="001140B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54774"/>
  </w:style>
  <w:style w:type="paragraph" w:customStyle="1" w:styleId="address">
    <w:name w:val="address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tainfo">
    <w:name w:val="metainfo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ivider">
    <w:name w:val="divider"/>
    <w:basedOn w:val="DefaultParagraphFont"/>
    <w:rsid w:val="00554774"/>
  </w:style>
  <w:style w:type="paragraph" w:styleId="BalloonText">
    <w:name w:val="Balloon Text"/>
    <w:basedOn w:val="Normal"/>
    <w:link w:val="BalloonTextChar"/>
    <w:uiPriority w:val="99"/>
    <w:semiHidden/>
    <w:unhideWhenUsed/>
    <w:rsid w:val="0055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47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C7328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FC7328"/>
    <w:rPr>
      <w:rFonts w:ascii="Arial" w:hAnsi="Arial" w:cs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9414EE"/>
    <w:rPr>
      <w:rFonts w:ascii="Cambria" w:eastAsia="Times New Roman" w:hAnsi="Cambria" w:cs="Times New Roman"/>
      <w:b/>
      <w:bCs/>
      <w:color w:val="4F81BD"/>
    </w:rPr>
  </w:style>
  <w:style w:type="paragraph" w:customStyle="1" w:styleId="pager">
    <w:name w:val="pager"/>
    <w:basedOn w:val="Normal"/>
    <w:rsid w:val="004C3D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1D7A"/>
    <w:pPr>
      <w:spacing w:after="0" w:line="240" w:lineRule="auto"/>
    </w:pPr>
    <w:rPr>
      <w:rFonts w:eastAsia="Calibri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BA1D7A"/>
    <w:rPr>
      <w:rFonts w:eastAsia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3459B6"/>
    <w:rPr>
      <w:color w:val="605E5C"/>
      <w:shd w:val="clear" w:color="auto" w:fill="E1DFDD"/>
    </w:rPr>
  </w:style>
  <w:style w:type="paragraph" w:customStyle="1" w:styleId="Default">
    <w:name w:val="Default"/>
    <w:rsid w:val="007175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Body">
    <w:name w:val="Body"/>
    <w:rsid w:val="00CF3707"/>
    <w:rPr>
      <w:rFonts w:ascii="Helvetica Neue" w:eastAsia="Arial Unicode MS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CF3707"/>
    <w:pPr>
      <w:numPr>
        <w:numId w:val="18"/>
      </w:numPr>
    </w:pPr>
  </w:style>
  <w:style w:type="paragraph" w:customStyle="1" w:styleId="BodyBA">
    <w:name w:val="Body B A"/>
    <w:rsid w:val="00B33F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AA">
    <w:name w:val="Body B A A"/>
    <w:rsid w:val="00A56A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68400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69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442042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7378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8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6899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9554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60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EAB28-CB60-4C6F-B279-2AF15B75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Links>
    <vt:vector size="6" baseType="variant">
      <vt:variant>
        <vt:i4>524350</vt:i4>
      </vt:variant>
      <vt:variant>
        <vt:i4>0</vt:i4>
      </vt:variant>
      <vt:variant>
        <vt:i4>0</vt:i4>
      </vt:variant>
      <vt:variant>
        <vt:i4>5</vt:i4>
      </vt:variant>
      <vt:variant>
        <vt:lpwstr>mailto:jhwhitwell@gmail.com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cp:lastModifiedBy>Karen Holdsworth</cp:lastModifiedBy>
  <cp:revision>7</cp:revision>
  <cp:lastPrinted>2024-03-02T10:28:00Z</cp:lastPrinted>
  <dcterms:created xsi:type="dcterms:W3CDTF">2024-05-03T08:47:00Z</dcterms:created>
  <dcterms:modified xsi:type="dcterms:W3CDTF">2024-05-08T08:40:00Z</dcterms:modified>
</cp:coreProperties>
</file>